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ECCF" w14:textId="77777777" w:rsidR="009E38DD" w:rsidRDefault="00000000" w:rsidP="008459ED">
      <w:pPr>
        <w:spacing w:after="360"/>
        <w:ind w:firstLine="0"/>
        <w:jc w:val="center"/>
        <w:rPr>
          <w:rFonts w:ascii="Marianne" w:hAnsi="Marianne" w:cs="Open Sans"/>
          <w:b/>
          <w:bCs/>
          <w:color w:val="00A099"/>
          <w:sz w:val="28"/>
          <w:szCs w:val="28"/>
        </w:rPr>
      </w:pPr>
      <w:bookmarkStart w:id="0" w:name="OLE_LINK2"/>
      <w:r>
        <w:rPr>
          <w:rFonts w:ascii="Marianne" w:hAnsi="Marianne" w:cs="Open Sans"/>
          <w:b/>
          <w:bCs/>
          <w:color w:val="00A099"/>
          <w:sz w:val="36"/>
          <w:szCs w:val="36"/>
        </w:rPr>
        <w:t>GRILLE DE RELECTURE PGD</w:t>
      </w:r>
      <w:r>
        <w:rPr>
          <w:rFonts w:ascii="Marianne" w:hAnsi="Marianne" w:cs="Open Sans"/>
          <w:b/>
          <w:bCs/>
          <w:color w:val="00A099"/>
          <w:sz w:val="28"/>
          <w:szCs w:val="28"/>
        </w:rPr>
        <w:br/>
      </w:r>
      <w:r>
        <w:rPr>
          <w:rFonts w:ascii="Marianne" w:hAnsi="Marianne" w:cs="Open Sans"/>
          <w:b/>
          <w:bCs/>
          <w:noProof/>
          <w:color w:val="00A099"/>
          <w:sz w:val="28"/>
          <w:szCs w:val="28"/>
        </w:rPr>
        <mc:AlternateContent>
          <mc:Choice Requires="wpg">
            <w:drawing>
              <wp:inline distT="0" distB="0" distL="0" distR="0" wp14:anchorId="6E1BBDB4" wp14:editId="39499A47">
                <wp:extent cx="2880360" cy="12700"/>
                <wp:effectExtent l="0" t="0" r="0" b="0"/>
                <wp:docPr id="3" name="_x0000_i1025"/>
                <wp:cNvGraphicFramePr/>
                <a:graphic xmlns:a="http://schemas.openxmlformats.org/drawingml/2006/main">
                  <a:graphicData uri="http://schemas.microsoft.com/office/word/2010/wordprocessingShape">
                    <wps:wsp>
                      <wps:cNvSpPr/>
                      <wps:spPr bwMode="auto">
                        <a:xfrm>
                          <a:off x="0" y="0"/>
                          <a:ext cx="2880360" cy="12700"/>
                        </a:xfrm>
                        <a:prstGeom prst="rect">
                          <a:avLst/>
                        </a:prstGeom>
                        <a:solidFill>
                          <a:srgbClr val="A0A0A0"/>
                        </a:solidFill>
                        <a:ln>
                          <a:noFill/>
                        </a:ln>
                      </wps:spPr>
                      <wps:bodyPr rot="0">
                        <a:prstTxWarp prst="textNoShape">
                          <a:avLst/>
                        </a:prstTxWarp>
                        <a:noAutofit/>
                      </wps:bodyPr>
                    </wps:wsp>
                  </a:graphicData>
                </a:graphic>
              </wp:inline>
            </w:drawing>
          </mc:Choice>
          <mc:Fallback xmlns:a="http://schemas.openxmlformats.org/drawingml/2006/main">
            <w:pict>
              <v:shape id="shape 2" o:spid="_x0000_s2" o:spt="1" type="#_x0000_t1" style="width:226.80pt;height:1.00pt;mso-wrap-distance-left:0.00pt;mso-wrap-distance-top:0.00pt;mso-wrap-distance-right:0.00pt;mso-wrap-distance-bottom:0.00pt;visibility:visible;" fillcolor="#A0A0A0" stroked="f"/>
            </w:pict>
          </mc:Fallback>
        </mc:AlternateContent>
      </w:r>
    </w:p>
    <w:bookmarkEnd w:id="0"/>
    <w:p w14:paraId="37DE58FD" w14:textId="1B36F8D2" w:rsidR="0068310D" w:rsidRPr="0068310D" w:rsidRDefault="0068310D" w:rsidP="008459ED">
      <w:pPr>
        <w:ind w:firstLine="0"/>
        <w:rPr>
          <w:rFonts w:ascii="Marianne" w:hAnsi="Marianne" w:cs="Open Sans"/>
          <w:sz w:val="20"/>
          <w:szCs w:val="20"/>
        </w:rPr>
      </w:pPr>
      <w:r w:rsidRPr="0068310D">
        <w:rPr>
          <w:rFonts w:ascii="Marianne" w:hAnsi="Marianne" w:cs="Open Sans"/>
          <w:sz w:val="20"/>
          <w:szCs w:val="20"/>
        </w:rPr>
        <w:t>Un Plan de Gestion de Donnée (PGD ou DMP pour Data Management Plan) est un document qui sert à planifier la gestion des données de recherche avant, pendant et après votre projet de recherche, depuis leurs collectes ou réutilisations jusqu’à leurs partages et leur</w:t>
      </w:r>
      <w:r>
        <w:rPr>
          <w:rFonts w:ascii="Marianne" w:hAnsi="Marianne" w:cs="Open Sans"/>
          <w:sz w:val="20"/>
          <w:szCs w:val="20"/>
        </w:rPr>
        <w:t>s</w:t>
      </w:r>
      <w:r w:rsidRPr="0068310D">
        <w:rPr>
          <w:rFonts w:ascii="Marianne" w:hAnsi="Marianne" w:cs="Open Sans"/>
          <w:sz w:val="20"/>
          <w:szCs w:val="20"/>
        </w:rPr>
        <w:t xml:space="preserve"> archivages. Pour répondre à cette fin, le PGD est conçu comme un document dans lequel sont renseignées différentes informations en ce qui concerne la gestion de vos données de recherche. Évoluant à mesure qu’avance le projet, le PGD est un document itératif, avec généralement trois versions différentes au cours du projet (initiale, intermédiaire, finale).</w:t>
      </w:r>
    </w:p>
    <w:p w14:paraId="6808B9A6" w14:textId="77777777" w:rsidR="0068310D" w:rsidRDefault="0068310D" w:rsidP="0068310D">
      <w:pPr>
        <w:ind w:firstLine="0"/>
        <w:rPr>
          <w:rFonts w:ascii="Marianne" w:hAnsi="Marianne" w:cs="Open Sans"/>
          <w:sz w:val="20"/>
          <w:szCs w:val="20"/>
        </w:rPr>
      </w:pPr>
      <w:r w:rsidRPr="0068310D">
        <w:rPr>
          <w:rFonts w:ascii="Marianne" w:hAnsi="Marianne" w:cs="Open Sans"/>
          <w:sz w:val="20"/>
          <w:szCs w:val="20"/>
        </w:rPr>
        <w:t>Ce faisant, il est bon de faire périodiquement le point sur les informations qui composent votre PGD. Afin de vous aider dans cette tâche, la grille de relecture PGD vous permet de vérifier le niveau de complétude de votre PGD. Si vous avez plusieurs produits de recherche dans votre PGD, il vous faudra autant de grille de relecture que de produit de recherche.</w:t>
      </w:r>
    </w:p>
    <w:p w14:paraId="571EC6B8" w14:textId="5EC6D77B" w:rsidR="00794528" w:rsidRPr="00794528" w:rsidRDefault="00794528" w:rsidP="0068310D">
      <w:pPr>
        <w:ind w:firstLine="0"/>
        <w:rPr>
          <w:rFonts w:ascii="Marianne" w:hAnsi="Marianne" w:cs="Open Sans"/>
          <w:sz w:val="20"/>
          <w:szCs w:val="20"/>
        </w:rPr>
      </w:pPr>
      <w:r w:rsidRPr="0068310D">
        <w:rPr>
          <w:rFonts w:ascii="Marianne" w:hAnsi="Marianne" w:cs="Open Sans"/>
          <w:sz w:val="20"/>
          <w:szCs w:val="20"/>
        </w:rPr>
        <w:t xml:space="preserve">Cette </w:t>
      </w:r>
      <w:r w:rsidRPr="00794528">
        <w:rPr>
          <w:rFonts w:ascii="Marianne" w:hAnsi="Marianne" w:cs="Open Sans"/>
          <w:i/>
          <w:iCs/>
          <w:sz w:val="20"/>
          <w:szCs w:val="20"/>
        </w:rPr>
        <w:t>grille de relecture PGD</w:t>
      </w:r>
      <w:r>
        <w:rPr>
          <w:rFonts w:ascii="Marianne" w:hAnsi="Marianne" w:cs="Open Sans"/>
          <w:sz w:val="20"/>
          <w:szCs w:val="20"/>
        </w:rPr>
        <w:t xml:space="preserve"> se divise en plusieurs rubriques qui correspondent à celles qui composent la trame du </w:t>
      </w:r>
      <w:r w:rsidRPr="00794528">
        <w:rPr>
          <w:rFonts w:ascii="Marianne" w:hAnsi="Marianne" w:cs="Open Sans"/>
          <w:i/>
          <w:iCs/>
          <w:sz w:val="20"/>
          <w:szCs w:val="20"/>
        </w:rPr>
        <w:t xml:space="preserve">modèle de PGD structuré Science </w:t>
      </w:r>
      <w:r>
        <w:rPr>
          <w:rFonts w:ascii="Marianne" w:hAnsi="Marianne" w:cs="Open Sans"/>
          <w:i/>
          <w:iCs/>
          <w:sz w:val="20"/>
          <w:szCs w:val="20"/>
        </w:rPr>
        <w:t>E</w:t>
      </w:r>
      <w:r w:rsidRPr="00794528">
        <w:rPr>
          <w:rFonts w:ascii="Marianne" w:hAnsi="Marianne" w:cs="Open Sans"/>
          <w:i/>
          <w:iCs/>
          <w:sz w:val="20"/>
          <w:szCs w:val="20"/>
        </w:rPr>
        <w:t>urope</w:t>
      </w:r>
      <w:r>
        <w:rPr>
          <w:rFonts w:ascii="Marianne" w:hAnsi="Marianne" w:cs="Open Sans"/>
          <w:sz w:val="20"/>
          <w:szCs w:val="20"/>
        </w:rPr>
        <w:t>, modèle actuellement recommandé par l’ANR, l’ERC et l’</w:t>
      </w:r>
      <w:proofErr w:type="spellStart"/>
      <w:r>
        <w:rPr>
          <w:rFonts w:ascii="Marianne" w:hAnsi="Marianne" w:cs="Open Sans"/>
          <w:sz w:val="20"/>
          <w:szCs w:val="20"/>
        </w:rPr>
        <w:t>Inist</w:t>
      </w:r>
      <w:proofErr w:type="spellEnd"/>
      <w:r>
        <w:rPr>
          <w:rFonts w:ascii="Marianne" w:hAnsi="Marianne" w:cs="Open Sans"/>
          <w:sz w:val="20"/>
          <w:szCs w:val="20"/>
        </w:rPr>
        <w:t>-CNRS.</w:t>
      </w:r>
    </w:p>
    <w:p w14:paraId="7058D730" w14:textId="31C70A0B" w:rsidR="009E38DD" w:rsidRDefault="0068310D" w:rsidP="0068310D">
      <w:pPr>
        <w:ind w:firstLine="0"/>
        <w:rPr>
          <w:rFonts w:ascii="Marianne" w:hAnsi="Marianne" w:cs="Open Sans"/>
          <w:sz w:val="20"/>
          <w:szCs w:val="20"/>
        </w:rPr>
      </w:pPr>
      <w:r w:rsidRPr="0068310D">
        <w:rPr>
          <w:rFonts w:ascii="Marianne" w:hAnsi="Marianne" w:cs="Open Sans"/>
          <w:sz w:val="20"/>
          <w:szCs w:val="20"/>
        </w:rPr>
        <w:t xml:space="preserve">Cette </w:t>
      </w:r>
      <w:r w:rsidRPr="00794528">
        <w:rPr>
          <w:rFonts w:ascii="Marianne" w:hAnsi="Marianne" w:cs="Open Sans"/>
          <w:i/>
          <w:iCs/>
          <w:sz w:val="20"/>
          <w:szCs w:val="20"/>
        </w:rPr>
        <w:t>grille de relecture PGD</w:t>
      </w:r>
      <w:r w:rsidRPr="0068310D">
        <w:rPr>
          <w:rFonts w:ascii="Marianne" w:hAnsi="Marianne" w:cs="Open Sans"/>
          <w:sz w:val="20"/>
          <w:szCs w:val="20"/>
        </w:rPr>
        <w:t xml:space="preserve"> est généraliste. Aussi, elle ne tient pas compte de certaines recommandations ou spécificités propres à une discipline ou à un établissement de recherche. Ce faisant, une fois la grille complétée, nous vous invitons à prendre contact avec le référent PGD de votre établissement afin de relire avec lui votre plan de gestion de donnée.</w:t>
      </w:r>
    </w:p>
    <w:p w14:paraId="0390DE12" w14:textId="67875836" w:rsidR="000A7DAA" w:rsidRDefault="000A7DAA" w:rsidP="0068310D">
      <w:pPr>
        <w:ind w:firstLine="0"/>
        <w:rPr>
          <w:rFonts w:ascii="Marianne" w:hAnsi="Marianne" w:cs="Open Sans"/>
          <w:sz w:val="20"/>
          <w:szCs w:val="20"/>
        </w:rPr>
      </w:pPr>
      <w:r w:rsidRPr="000A7DAA">
        <w:rPr>
          <w:rFonts w:ascii="Marianne" w:hAnsi="Marianne" w:cs="Open Sans"/>
          <w:sz w:val="20"/>
          <w:szCs w:val="20"/>
        </w:rPr>
        <w:t xml:space="preserve">Enfin, </w:t>
      </w:r>
      <w:r w:rsidRPr="00794528">
        <w:rPr>
          <w:rFonts w:ascii="Marianne" w:hAnsi="Marianne" w:cs="Open Sans"/>
          <w:sz w:val="20"/>
          <w:szCs w:val="20"/>
        </w:rPr>
        <w:t xml:space="preserve">la </w:t>
      </w:r>
      <w:r w:rsidRPr="00794528">
        <w:rPr>
          <w:rFonts w:ascii="Marianne" w:hAnsi="Marianne" w:cs="Open Sans"/>
          <w:i/>
          <w:iCs/>
          <w:sz w:val="20"/>
          <w:szCs w:val="20"/>
        </w:rPr>
        <w:t>grille de relecture PGD</w:t>
      </w:r>
      <w:r w:rsidRPr="000A7DAA">
        <w:rPr>
          <w:rFonts w:ascii="Marianne" w:hAnsi="Marianne" w:cs="Open Sans"/>
          <w:sz w:val="20"/>
          <w:szCs w:val="20"/>
        </w:rPr>
        <w:t xml:space="preserve"> </w:t>
      </w:r>
      <w:r w:rsidR="00794528">
        <w:rPr>
          <w:rFonts w:ascii="Marianne" w:hAnsi="Marianne" w:cs="Open Sans"/>
          <w:sz w:val="20"/>
          <w:szCs w:val="20"/>
        </w:rPr>
        <w:t>constitue</w:t>
      </w:r>
      <w:r w:rsidRPr="000A7DAA">
        <w:rPr>
          <w:rFonts w:ascii="Marianne" w:hAnsi="Marianne" w:cs="Open Sans"/>
          <w:sz w:val="20"/>
          <w:szCs w:val="20"/>
        </w:rPr>
        <w:t xml:space="preserve"> également un outil pédagogique pertinent de sensibilisation au PGD et à la gestion des données de la recherche</w:t>
      </w:r>
      <w:r w:rsidR="000E1429">
        <w:rPr>
          <w:rFonts w:ascii="Marianne" w:hAnsi="Marianne" w:cs="Open Sans"/>
          <w:sz w:val="20"/>
          <w:szCs w:val="20"/>
        </w:rPr>
        <w:t>.</w:t>
      </w:r>
    </w:p>
    <w:p w14:paraId="1B443C62" w14:textId="77777777" w:rsidR="009E38DD" w:rsidRDefault="009E38DD">
      <w:pPr>
        <w:pBdr>
          <w:bottom w:val="single" w:sz="4" w:space="1" w:color="000000"/>
        </w:pBdr>
        <w:ind w:firstLine="0"/>
        <w:rPr>
          <w:rFonts w:ascii="Marianne" w:hAnsi="Marianne" w:cs="Open Sans"/>
          <w:sz w:val="20"/>
          <w:szCs w:val="20"/>
        </w:rPr>
      </w:pPr>
    </w:p>
    <w:tbl>
      <w:tblPr>
        <w:tblStyle w:val="TableauGrille5Fonc-Accentuation3"/>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1418"/>
        <w:gridCol w:w="1985"/>
        <w:gridCol w:w="3538"/>
      </w:tblGrid>
      <w:tr w:rsidR="009E38DD" w14:paraId="2DEA50E0" w14:textId="77777777" w:rsidTr="009E38DD">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131" w:type="dxa"/>
            <w:tcBorders>
              <w:top w:val="none" w:sz="0" w:space="0" w:color="auto"/>
              <w:left w:val="none" w:sz="0" w:space="0" w:color="auto"/>
            </w:tcBorders>
            <w:shd w:val="clear" w:color="auto" w:fill="auto"/>
            <w:vAlign w:val="center"/>
          </w:tcPr>
          <w:p w14:paraId="23CD3D77" w14:textId="77777777" w:rsidR="009E38DD" w:rsidRDefault="00000000">
            <w:pPr>
              <w:ind w:firstLine="0"/>
              <w:jc w:val="left"/>
              <w:rPr>
                <w:rFonts w:ascii="Marianne" w:hAnsi="Marianne" w:cs="Open Sans"/>
                <w:sz w:val="16"/>
                <w:szCs w:val="16"/>
              </w:rPr>
            </w:pPr>
            <w:r>
              <w:rPr>
                <w:rFonts w:ascii="Marianne" w:hAnsi="Marianne" w:cs="Open Sans"/>
                <w:b w:val="0"/>
                <w:bCs w:val="0"/>
                <w:color w:val="auto"/>
                <w:sz w:val="20"/>
                <w:szCs w:val="20"/>
              </w:rPr>
              <w:t>Version du PGD :</w:t>
            </w:r>
          </w:p>
        </w:tc>
        <w:tc>
          <w:tcPr>
            <w:tcW w:w="1418" w:type="dxa"/>
            <w:tcBorders>
              <w:top w:val="none" w:sz="0" w:space="0" w:color="auto"/>
            </w:tcBorders>
            <w:shd w:val="clear" w:color="auto" w:fill="auto"/>
            <w:vAlign w:val="center"/>
          </w:tcPr>
          <w:p w14:paraId="13BBCB1C" w14:textId="3713109D" w:rsidR="009E38DD" w:rsidRDefault="00000000">
            <w:pPr>
              <w:ind w:firstLine="0"/>
              <w:jc w:val="left"/>
              <w:cnfStyle w:val="100000000000" w:firstRow="1"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color w:val="auto"/>
                  <w:sz w:val="20"/>
                  <w:szCs w:val="20"/>
                </w:rPr>
                <w:id w:val="-665707248"/>
                <w14:checkbox>
                  <w14:checked w14:val="0"/>
                  <w14:checkedState w14:val="2612" w14:font="MS Gothic"/>
                  <w14:uncheckedState w14:val="2610" w14:font="MS Gothic"/>
                </w14:checkbox>
              </w:sdtPr>
              <w:sdtContent>
                <w:r w:rsidR="00472A8C">
                  <w:rPr>
                    <w:rFonts w:ascii="MS Gothic" w:eastAsia="MS Gothic" w:hAnsi="MS Gothic" w:cs="Open Sans" w:hint="eastAsia"/>
                    <w:color w:val="auto"/>
                    <w:sz w:val="20"/>
                    <w:szCs w:val="20"/>
                  </w:rPr>
                  <w:t>☐</w:t>
                </w:r>
              </w:sdtContent>
            </w:sdt>
            <w:r>
              <w:rPr>
                <w:rFonts w:ascii="Marianne" w:hAnsi="Marianne" w:cs="Open Sans"/>
                <w:b w:val="0"/>
                <w:bCs w:val="0"/>
                <w:color w:val="auto"/>
                <w:sz w:val="20"/>
                <w:szCs w:val="20"/>
              </w:rPr>
              <w:t xml:space="preserve"> Initiale</w:t>
            </w:r>
          </w:p>
        </w:tc>
        <w:tc>
          <w:tcPr>
            <w:tcW w:w="1985" w:type="dxa"/>
            <w:tcBorders>
              <w:top w:val="none" w:sz="0" w:space="0" w:color="auto"/>
            </w:tcBorders>
            <w:shd w:val="clear" w:color="auto" w:fill="auto"/>
            <w:vAlign w:val="center"/>
          </w:tcPr>
          <w:p w14:paraId="266BB296" w14:textId="16A2050C" w:rsidR="009E38DD" w:rsidRDefault="00000000">
            <w:pPr>
              <w:ind w:firstLine="0"/>
              <w:jc w:val="left"/>
              <w:cnfStyle w:val="100000000000" w:firstRow="1"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color w:val="auto"/>
                  <w:sz w:val="20"/>
                  <w:szCs w:val="24"/>
                </w:rPr>
                <w:id w:val="1186406231"/>
                <w14:checkbox>
                  <w14:checked w14:val="0"/>
                  <w14:checkedState w14:val="2612" w14:font="MS Gothic"/>
                  <w14:uncheckedState w14:val="2610" w14:font="MS Gothic"/>
                </w14:checkbox>
              </w:sdtPr>
              <w:sdtContent>
                <w:r w:rsidR="00472A8C" w:rsidRPr="00472A8C">
                  <w:rPr>
                    <w:rFonts w:ascii="MS Gothic" w:eastAsia="MS Gothic" w:hAnsi="MS Gothic" w:cs="Open Sans" w:hint="eastAsia"/>
                    <w:color w:val="auto"/>
                    <w:sz w:val="20"/>
                    <w:szCs w:val="24"/>
                  </w:rPr>
                  <w:t>☐</w:t>
                </w:r>
              </w:sdtContent>
            </w:sdt>
            <w:r>
              <w:rPr>
                <w:rFonts w:ascii="Marianne" w:hAnsi="Marianne" w:cs="Open Sans"/>
                <w:b w:val="0"/>
                <w:bCs w:val="0"/>
                <w:color w:val="auto"/>
                <w:sz w:val="20"/>
                <w:szCs w:val="20"/>
              </w:rPr>
              <w:t xml:space="preserve"> Intermédiaire</w:t>
            </w:r>
          </w:p>
        </w:tc>
        <w:tc>
          <w:tcPr>
            <w:tcW w:w="3538" w:type="dxa"/>
            <w:tcBorders>
              <w:top w:val="none" w:sz="0" w:space="0" w:color="auto"/>
              <w:right w:val="none" w:sz="0" w:space="0" w:color="auto"/>
            </w:tcBorders>
            <w:shd w:val="clear" w:color="auto" w:fill="auto"/>
            <w:vAlign w:val="center"/>
          </w:tcPr>
          <w:p w14:paraId="0CAEEDED" w14:textId="33866131" w:rsidR="009E38DD" w:rsidRDefault="00000000">
            <w:pPr>
              <w:ind w:firstLine="0"/>
              <w:jc w:val="left"/>
              <w:cnfStyle w:val="100000000000" w:firstRow="1"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color w:val="auto"/>
                  <w:sz w:val="20"/>
                  <w:szCs w:val="20"/>
                </w:rPr>
                <w:id w:val="-1764678860"/>
                <w14:checkbox>
                  <w14:checked w14:val="0"/>
                  <w14:checkedState w14:val="2612" w14:font="MS Gothic"/>
                  <w14:uncheckedState w14:val="2610" w14:font="MS Gothic"/>
                </w14:checkbox>
              </w:sdtPr>
              <w:sdtContent>
                <w:r w:rsidR="00472A8C" w:rsidRPr="00472A8C">
                  <w:rPr>
                    <w:rFonts w:ascii="MS Gothic" w:eastAsia="MS Gothic" w:hAnsi="MS Gothic" w:cs="Open Sans" w:hint="eastAsia"/>
                    <w:color w:val="auto"/>
                    <w:sz w:val="20"/>
                    <w:szCs w:val="20"/>
                  </w:rPr>
                  <w:t>☐</w:t>
                </w:r>
              </w:sdtContent>
            </w:sdt>
            <w:r>
              <w:rPr>
                <w:rFonts w:ascii="Marianne" w:hAnsi="Marianne" w:cs="Open Sans"/>
                <w:b w:val="0"/>
                <w:bCs w:val="0"/>
                <w:color w:val="auto"/>
                <w:sz w:val="20"/>
                <w:szCs w:val="20"/>
              </w:rPr>
              <w:t xml:space="preserve"> Finale</w:t>
            </w:r>
          </w:p>
        </w:tc>
      </w:tr>
      <w:tr w:rsidR="009E38DD" w14:paraId="1610FEDB" w14:textId="77777777" w:rsidTr="009E38D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072" w:type="dxa"/>
            <w:gridSpan w:val="4"/>
            <w:tcBorders>
              <w:left w:val="none" w:sz="0" w:space="0" w:color="auto"/>
            </w:tcBorders>
            <w:shd w:val="clear" w:color="auto" w:fill="auto"/>
            <w:vAlign w:val="center"/>
          </w:tcPr>
          <w:p w14:paraId="112D688F" w14:textId="29089F7E" w:rsidR="009E38DD" w:rsidRDefault="00000000">
            <w:pPr>
              <w:ind w:firstLine="0"/>
              <w:jc w:val="left"/>
              <w:rPr>
                <w:rFonts w:ascii="Marianne" w:hAnsi="Marianne" w:cs="Open Sans"/>
                <w:sz w:val="20"/>
                <w:szCs w:val="20"/>
              </w:rPr>
            </w:pPr>
            <w:r>
              <w:rPr>
                <w:rFonts w:ascii="Marianne" w:hAnsi="Marianne" w:cs="Open Sans"/>
                <w:b w:val="0"/>
                <w:bCs w:val="0"/>
                <w:color w:val="auto"/>
                <w:sz w:val="20"/>
                <w:szCs w:val="20"/>
              </w:rPr>
              <w:t xml:space="preserve">Date de la dernière version du PGD : </w:t>
            </w:r>
          </w:p>
        </w:tc>
      </w:tr>
      <w:tr w:rsidR="009E38DD" w14:paraId="216E9930" w14:textId="77777777" w:rsidTr="009E38DD">
        <w:trPr>
          <w:trHeight w:val="850"/>
        </w:trPr>
        <w:tc>
          <w:tcPr>
            <w:cnfStyle w:val="001000000000" w:firstRow="0" w:lastRow="0" w:firstColumn="1" w:lastColumn="0" w:oddVBand="0" w:evenVBand="0" w:oddHBand="0" w:evenHBand="0" w:firstRowFirstColumn="0" w:firstRowLastColumn="0" w:lastRowFirstColumn="0" w:lastRowLastColumn="0"/>
            <w:tcW w:w="9072" w:type="dxa"/>
            <w:gridSpan w:val="4"/>
            <w:tcBorders>
              <w:left w:val="none" w:sz="0" w:space="0" w:color="auto"/>
              <w:bottom w:val="none" w:sz="0" w:space="0" w:color="auto"/>
            </w:tcBorders>
            <w:shd w:val="clear" w:color="auto" w:fill="auto"/>
            <w:vAlign w:val="center"/>
          </w:tcPr>
          <w:p w14:paraId="250DE749" w14:textId="48745BA8" w:rsidR="009E38DD" w:rsidRDefault="00000000">
            <w:pPr>
              <w:ind w:firstLine="0"/>
              <w:jc w:val="left"/>
              <w:rPr>
                <w:rFonts w:ascii="Marianne" w:hAnsi="Marianne" w:cs="Open Sans"/>
                <w:color w:val="C00000"/>
                <w:sz w:val="20"/>
                <w:szCs w:val="20"/>
              </w:rPr>
            </w:pPr>
            <w:r>
              <w:rPr>
                <w:rFonts w:ascii="Marianne" w:hAnsi="Marianne" w:cs="Open Sans"/>
                <w:b w:val="0"/>
                <w:bCs w:val="0"/>
                <w:color w:val="auto"/>
                <w:sz w:val="20"/>
                <w:szCs w:val="20"/>
              </w:rPr>
              <w:t xml:space="preserve">Nombre de produit de recherche (une grille de relecture pour chaque produit de recherche) : </w:t>
            </w:r>
          </w:p>
        </w:tc>
      </w:tr>
    </w:tbl>
    <w:p w14:paraId="2AF78CB9" w14:textId="77777777" w:rsidR="009E38DD" w:rsidRDefault="009E38DD">
      <w:pPr>
        <w:pBdr>
          <w:bottom w:val="single" w:sz="4" w:space="1" w:color="000000"/>
        </w:pBdr>
        <w:ind w:firstLine="0"/>
        <w:rPr>
          <w:rFonts w:ascii="Marianne" w:hAnsi="Marianne"/>
        </w:rPr>
      </w:pPr>
    </w:p>
    <w:p w14:paraId="0902630C" w14:textId="77777777" w:rsidR="008459ED" w:rsidRDefault="008459ED">
      <w:pPr>
        <w:rPr>
          <w:rFonts w:ascii="Marianne" w:hAnsi="Marianne"/>
          <w:b/>
          <w:bCs/>
          <w:color w:val="00A099"/>
          <w:sz w:val="28"/>
          <w:szCs w:val="28"/>
        </w:rPr>
      </w:pPr>
      <w:r>
        <w:rPr>
          <w:rFonts w:ascii="Marianne" w:hAnsi="Marianne"/>
          <w:b/>
          <w:bCs/>
          <w:color w:val="00A099"/>
          <w:sz w:val="28"/>
          <w:szCs w:val="28"/>
        </w:rPr>
        <w:br w:type="page"/>
      </w:r>
    </w:p>
    <w:p w14:paraId="75DE5737" w14:textId="6F14B8CC" w:rsidR="009E38DD" w:rsidRDefault="00000000" w:rsidP="008E04DE">
      <w:pPr>
        <w:spacing w:before="480" w:after="0"/>
        <w:ind w:firstLine="0"/>
        <w:rPr>
          <w:rFonts w:ascii="Marianne" w:hAnsi="Marianne"/>
          <w:b/>
          <w:bCs/>
          <w:color w:val="00A099"/>
          <w:sz w:val="28"/>
          <w:szCs w:val="28"/>
        </w:rPr>
      </w:pPr>
      <w:r>
        <w:rPr>
          <w:rFonts w:ascii="Marianne" w:hAnsi="Marianne"/>
          <w:b/>
          <w:bCs/>
          <w:color w:val="00A099"/>
          <w:sz w:val="28"/>
          <w:szCs w:val="28"/>
        </w:rPr>
        <w:lastRenderedPageBreak/>
        <w:t>Informations générales</w:t>
      </w:r>
    </w:p>
    <w:tbl>
      <w:tblPr>
        <w:tblStyle w:val="TableauGrille5Fonc-Accentuation3"/>
        <w:tblW w:w="9071" w:type="dxa"/>
        <w:tblLook w:val="04A0" w:firstRow="1" w:lastRow="0" w:firstColumn="1" w:lastColumn="0" w:noHBand="0" w:noVBand="1"/>
      </w:tblPr>
      <w:tblGrid>
        <w:gridCol w:w="4535"/>
        <w:gridCol w:w="1134"/>
        <w:gridCol w:w="1134"/>
        <w:gridCol w:w="1134"/>
        <w:gridCol w:w="1134"/>
      </w:tblGrid>
      <w:tr w:rsidR="009E38DD" w14:paraId="49873F81" w14:textId="77777777" w:rsidTr="009E38DD">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FFFFFF" w:themeFill="background1"/>
            <w:vAlign w:val="center"/>
          </w:tcPr>
          <w:p w14:paraId="6DC4DA28" w14:textId="77777777" w:rsidR="009E38DD" w:rsidRDefault="009E38DD">
            <w:pPr>
              <w:ind w:firstLine="0"/>
              <w:jc w:val="center"/>
              <w:rPr>
                <w:rFonts w:ascii="Marianne" w:hAnsi="Marianne" w:cs="Open Sans"/>
                <w:sz w:val="16"/>
                <w:szCs w:val="16"/>
              </w:rPr>
            </w:pPr>
          </w:p>
        </w:tc>
        <w:tc>
          <w:tcPr>
            <w:tcW w:w="1134" w:type="dxa"/>
            <w:shd w:val="clear" w:color="auto" w:fill="auto"/>
            <w:vAlign w:val="center"/>
          </w:tcPr>
          <w:p w14:paraId="33F21011"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complète</w:t>
            </w:r>
          </w:p>
        </w:tc>
        <w:tc>
          <w:tcPr>
            <w:tcW w:w="1134" w:type="dxa"/>
            <w:shd w:val="clear" w:color="auto" w:fill="auto"/>
            <w:vAlign w:val="center"/>
          </w:tcPr>
          <w:p w14:paraId="685F266D"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incomplète</w:t>
            </w:r>
          </w:p>
        </w:tc>
        <w:tc>
          <w:tcPr>
            <w:tcW w:w="1134" w:type="dxa"/>
            <w:shd w:val="clear" w:color="auto" w:fill="auto"/>
            <w:vAlign w:val="center"/>
          </w:tcPr>
          <w:p w14:paraId="25522407"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renseigné</w:t>
            </w:r>
          </w:p>
        </w:tc>
        <w:tc>
          <w:tcPr>
            <w:tcW w:w="1134" w:type="dxa"/>
            <w:shd w:val="clear" w:color="auto" w:fill="auto"/>
            <w:vAlign w:val="center"/>
          </w:tcPr>
          <w:p w14:paraId="5B3CE0C1"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concerné</w:t>
            </w:r>
          </w:p>
        </w:tc>
      </w:tr>
      <w:tr w:rsidR="009E38DD" w14:paraId="20A0CD13"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649C0736"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titre et l’acronyme du projet sont-ils bien mentionnés ?</w:t>
            </w:r>
          </w:p>
          <w:p w14:paraId="50CD8A2B"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783A6E82" w14:textId="4E2AD071"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381746251"/>
                <w14:checkbox>
                  <w14:checked w14:val="0"/>
                  <w14:checkedState w14:val="2612" w14:font="MS Gothic"/>
                  <w14:uncheckedState w14:val="2610" w14:font="MS Gothic"/>
                </w14:checkbox>
              </w:sdtPr>
              <w:sdtContent>
                <w:r w:rsidR="00472A8C">
                  <w:rPr>
                    <w:rFonts w:ascii="MS Gothic" w:eastAsia="MS Gothic" w:hAnsi="MS Gothic" w:cs="Open Sans" w:hint="eastAsia"/>
                    <w:sz w:val="20"/>
                    <w:szCs w:val="20"/>
                  </w:rPr>
                  <w:t>☐</w:t>
                </w:r>
              </w:sdtContent>
            </w:sdt>
          </w:p>
        </w:tc>
        <w:tc>
          <w:tcPr>
            <w:tcW w:w="1134" w:type="dxa"/>
            <w:shd w:val="clear" w:color="auto" w:fill="AAE4DD"/>
            <w:vAlign w:val="center"/>
          </w:tcPr>
          <w:p w14:paraId="74AE57BA"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58051424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5F6866F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6619049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4343F1D2"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54896023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5D73ABDB"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53E805D4"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résumé du projet est-il bien renseigné ?</w:t>
            </w:r>
          </w:p>
          <w:p w14:paraId="07346B23"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00FEDE6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96946405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4CA5FFB6"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47252431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174FC61B"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57974737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6A6FC8B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7193275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2ADE17E"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3994E42C" w14:textId="16D0115B" w:rsidR="009E38DD" w:rsidRDefault="00000000">
            <w:pPr>
              <w:ind w:firstLine="0"/>
              <w:rPr>
                <w:rFonts w:ascii="Marianne" w:hAnsi="Marianne" w:cs="Open Sans"/>
                <w:sz w:val="16"/>
                <w:szCs w:val="16"/>
              </w:rPr>
            </w:pPr>
            <w:r>
              <w:rPr>
                <w:rFonts w:ascii="Marianne" w:hAnsi="Marianne" w:cs="Open Sans"/>
                <w:b w:val="0"/>
                <w:bCs w:val="0"/>
                <w:color w:val="auto"/>
                <w:sz w:val="16"/>
                <w:szCs w:val="16"/>
              </w:rPr>
              <w:t>La ou les sources de financement sont-elles bien renseignées</w:t>
            </w:r>
            <w:r w:rsidR="00501829">
              <w:rPr>
                <w:rFonts w:ascii="Marianne" w:hAnsi="Marianne" w:cs="Open Sans"/>
                <w:b w:val="0"/>
                <w:bCs w:val="0"/>
                <w:color w:val="auto"/>
                <w:sz w:val="16"/>
                <w:szCs w:val="16"/>
              </w:rPr>
              <w:t> ?</w:t>
            </w:r>
          </w:p>
          <w:p w14:paraId="2002503E"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13CD0F5A"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75496773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3CD2A558"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74938548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781DFCE7"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855732109"/>
                <w14:checkbox>
                  <w14:checked w14:val="0"/>
                  <w14:checkedState w14:val="2612" w14:font="MS Gothic"/>
                  <w14:uncheckedState w14:val="2610" w14:font="MS Gothic"/>
                </w14:checkbox>
              </w:sdtPr>
              <w:sdtContent>
                <w:r w:rsidR="00D65F68">
                  <w:rPr>
                    <w:rFonts w:ascii="MS Gothic" w:eastAsia="MS Gothic" w:hAnsi="MS Gothic" w:cs="Open Sans" w:hint="eastAsia"/>
                    <w:sz w:val="20"/>
                    <w:szCs w:val="20"/>
                  </w:rPr>
                  <w:t>☐</w:t>
                </w:r>
              </w:sdtContent>
            </w:sdt>
          </w:p>
        </w:tc>
        <w:tc>
          <w:tcPr>
            <w:tcW w:w="1134" w:type="dxa"/>
            <w:shd w:val="clear" w:color="auto" w:fill="AAE4DD"/>
            <w:vAlign w:val="center"/>
          </w:tcPr>
          <w:p w14:paraId="317C254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9667560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291B81BA"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63B05F0F" w14:textId="0851A5DE"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dates de début et de fin du projet sont-elles bien mentionnées</w:t>
            </w:r>
            <w:r w:rsidR="00501829">
              <w:rPr>
                <w:rFonts w:ascii="Marianne" w:hAnsi="Marianne" w:cs="Open Sans"/>
                <w:b w:val="0"/>
                <w:bCs w:val="0"/>
                <w:color w:val="auto"/>
                <w:sz w:val="16"/>
                <w:szCs w:val="16"/>
              </w:rPr>
              <w:t> ?</w:t>
            </w:r>
          </w:p>
          <w:p w14:paraId="003BBCD0"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0EC7336F"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78438431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0B0CE1D3"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6449988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08401BDA"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89573534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1E7928B6"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68374731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1C533567"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1F4C7DAF" w14:textId="54218EE1" w:rsidR="009E38DD" w:rsidRDefault="00000000">
            <w:pPr>
              <w:ind w:firstLine="0"/>
              <w:rPr>
                <w:rFonts w:ascii="Marianne" w:hAnsi="Marianne" w:cs="Open Sans"/>
                <w:sz w:val="16"/>
                <w:szCs w:val="16"/>
              </w:rPr>
            </w:pPr>
            <w:r>
              <w:rPr>
                <w:rFonts w:ascii="Marianne" w:hAnsi="Marianne" w:cs="Open Sans"/>
                <w:b w:val="0"/>
                <w:bCs w:val="0"/>
                <w:color w:val="auto"/>
                <w:sz w:val="16"/>
                <w:szCs w:val="16"/>
              </w:rPr>
              <w:t>L</w:t>
            </w:r>
            <w:r w:rsidR="00F1491F">
              <w:rPr>
                <w:rFonts w:ascii="Marianne" w:hAnsi="Marianne" w:cs="Open Sans"/>
                <w:b w:val="0"/>
                <w:bCs w:val="0"/>
                <w:color w:val="auto"/>
                <w:sz w:val="16"/>
                <w:szCs w:val="16"/>
              </w:rPr>
              <w:t>e</w:t>
            </w:r>
            <w:r>
              <w:rPr>
                <w:rFonts w:ascii="Marianne" w:hAnsi="Marianne" w:cs="Open Sans"/>
                <w:b w:val="0"/>
                <w:bCs w:val="0"/>
                <w:color w:val="auto"/>
                <w:sz w:val="16"/>
                <w:szCs w:val="16"/>
              </w:rPr>
              <w:t xml:space="preserve"> ou les partenaires associés au projet sont-ils bien mentionnés</w:t>
            </w:r>
            <w:r w:rsidR="00501829">
              <w:rPr>
                <w:rFonts w:ascii="Marianne" w:hAnsi="Marianne" w:cs="Open Sans"/>
                <w:b w:val="0"/>
                <w:bCs w:val="0"/>
                <w:color w:val="auto"/>
                <w:sz w:val="16"/>
                <w:szCs w:val="16"/>
              </w:rPr>
              <w:t> ?</w:t>
            </w:r>
          </w:p>
          <w:p w14:paraId="547E767E"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1294AA66"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76140786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C59D0BC"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43593538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4CA9B9A7"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00849273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644112A"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38541412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2427EAE9"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3F346C49"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ou les coordinateurs du projet est-il bien mentionné ?</w:t>
            </w:r>
          </w:p>
          <w:p w14:paraId="592B0B61"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6360606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07470588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03602DC9"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37814948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1BC938FC"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85088012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119BE188"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42526253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4BA53D7A"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2A6BB195"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titre du plan de gestion de données est-il renseigné ?</w:t>
            </w:r>
          </w:p>
          <w:p w14:paraId="008858CE"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09C388BE"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381715030"/>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AAE4DD"/>
            <w:vAlign w:val="center"/>
          </w:tcPr>
          <w:p w14:paraId="2D619374"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36964623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1362917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44862224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4774170E"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42724151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2BE0FCC5"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1D345B1F" w14:textId="28BA71BB" w:rsidR="009E38DD" w:rsidRDefault="00000000">
            <w:pPr>
              <w:ind w:firstLine="0"/>
              <w:rPr>
                <w:rFonts w:ascii="Marianne" w:hAnsi="Marianne" w:cs="Open Sans"/>
                <w:sz w:val="16"/>
                <w:szCs w:val="16"/>
              </w:rPr>
            </w:pPr>
            <w:r>
              <w:rPr>
                <w:rFonts w:ascii="Marianne" w:hAnsi="Marianne" w:cs="Open Sans"/>
                <w:b w:val="0"/>
                <w:bCs w:val="0"/>
                <w:color w:val="auto"/>
                <w:sz w:val="16"/>
                <w:szCs w:val="16"/>
              </w:rPr>
              <w:t>Le numéro du livrable attribué au plan de gestion de donnée est-il bien renseigné</w:t>
            </w:r>
            <w:r w:rsidR="00501829">
              <w:rPr>
                <w:rFonts w:ascii="Marianne" w:hAnsi="Marianne" w:cs="Open Sans"/>
                <w:b w:val="0"/>
                <w:bCs w:val="0"/>
                <w:color w:val="auto"/>
                <w:sz w:val="16"/>
                <w:szCs w:val="16"/>
              </w:rPr>
              <w:t> ?</w:t>
            </w:r>
          </w:p>
          <w:p w14:paraId="7C987A04"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008DEFC8"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771041858"/>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CEEFEB"/>
            <w:vAlign w:val="center"/>
          </w:tcPr>
          <w:p w14:paraId="603476B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45671967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7BC1B8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01548698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66783047"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73875676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3D44C750"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714DD766" w14:textId="2AA1CF99" w:rsidR="009E38DD" w:rsidRDefault="00000000">
            <w:pPr>
              <w:ind w:firstLine="0"/>
              <w:rPr>
                <w:rFonts w:ascii="Marianne" w:hAnsi="Marianne" w:cs="Open Sans"/>
                <w:sz w:val="16"/>
                <w:szCs w:val="16"/>
              </w:rPr>
            </w:pPr>
            <w:r>
              <w:rPr>
                <w:rFonts w:ascii="Marianne" w:hAnsi="Marianne" w:cs="Open Sans"/>
                <w:b w:val="0"/>
                <w:bCs w:val="0"/>
                <w:color w:val="auto"/>
                <w:sz w:val="16"/>
                <w:szCs w:val="16"/>
              </w:rPr>
              <w:t>La version du plan de gestion de données est-elle bien renseignée</w:t>
            </w:r>
            <w:r w:rsidR="00501829">
              <w:rPr>
                <w:rFonts w:ascii="Marianne" w:hAnsi="Marianne" w:cs="Open Sans"/>
                <w:b w:val="0"/>
                <w:bCs w:val="0"/>
                <w:color w:val="auto"/>
                <w:sz w:val="16"/>
                <w:szCs w:val="16"/>
              </w:rPr>
              <w:t> ?</w:t>
            </w:r>
          </w:p>
          <w:p w14:paraId="524D48FB"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79F5B8C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598783936"/>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AAE4DD"/>
            <w:vAlign w:val="center"/>
          </w:tcPr>
          <w:p w14:paraId="62BF4E5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20362888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02E211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9525412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4B98C35"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57751617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F0F5FB8"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129F1DC9"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L’objectif et le périmètre du plan de gestion de données sont-ils bien renseignés ?</w:t>
            </w:r>
          </w:p>
          <w:p w14:paraId="7D4653B3"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0E05F643"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630832447"/>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CEEFEB"/>
            <w:vAlign w:val="center"/>
          </w:tcPr>
          <w:p w14:paraId="15C5221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13944691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46BA67BC"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82659109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782A6FC9"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44708663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2F209B47"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5BD7C652"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lastRenderedPageBreak/>
              <w:t>Le domaine de recherche est-il bien mentionné ?</w:t>
            </w:r>
          </w:p>
          <w:p w14:paraId="7FE025A1"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55109CA1"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07562919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7955B22A"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56054201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7A0E1C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94512312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201838E"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38869932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49C4020B"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10F1D195"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ou les personnes en charge du plan de gestion de données sont-elles bien mentionnées ?</w:t>
            </w:r>
          </w:p>
          <w:p w14:paraId="2801EBFD"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6CC71EDA"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43785709"/>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CEEFEB"/>
            <w:vAlign w:val="center"/>
          </w:tcPr>
          <w:p w14:paraId="2DF77826"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98220301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09C91376"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21968255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01FC5E8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72448688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1C7F885"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7F8F2A06"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PID attribué au plan de gestion de donnée après sa publication est-il bien renseigné ?</w:t>
            </w:r>
          </w:p>
          <w:p w14:paraId="324C2AB5"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2F0F256A"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865789453"/>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AAE4DD"/>
            <w:vAlign w:val="center"/>
          </w:tcPr>
          <w:p w14:paraId="731B2E2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26638894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74C71F94"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3824024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161369A1"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20402916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70300B68"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6F95AE2D"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licence de diffusion attribuée au plan de gestion de données est-elle bien renseignée ?</w:t>
            </w:r>
          </w:p>
          <w:p w14:paraId="5C47E677"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4D614636"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90131987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27CF5D6F"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99681082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94040AB"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200834739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10FDB5B1"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06784182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bl>
    <w:p w14:paraId="653B2693" w14:textId="77777777" w:rsidR="009E38DD" w:rsidRDefault="00000000" w:rsidP="008E04DE">
      <w:pPr>
        <w:pStyle w:val="Paragraphedeliste"/>
        <w:numPr>
          <w:ilvl w:val="0"/>
          <w:numId w:val="5"/>
        </w:numPr>
        <w:spacing w:before="480" w:after="0"/>
        <w:ind w:left="714" w:hanging="357"/>
        <w:rPr>
          <w:rFonts w:ascii="Marianne" w:hAnsi="Marianne"/>
          <w:color w:val="00A099"/>
        </w:rPr>
      </w:pPr>
      <w:r>
        <w:rPr>
          <w:rFonts w:ascii="Marianne" w:hAnsi="Marianne" w:cs="Open Sans"/>
          <w:b/>
          <w:bCs/>
          <w:color w:val="00A099"/>
          <w:sz w:val="28"/>
          <w:szCs w:val="28"/>
        </w:rPr>
        <w:t>Description des données et collecte ou réutilisation de données existantes</w:t>
      </w:r>
    </w:p>
    <w:tbl>
      <w:tblPr>
        <w:tblStyle w:val="TableauGrille5Fonc-Accentuation3"/>
        <w:tblW w:w="9071" w:type="dxa"/>
        <w:tblLook w:val="04A0" w:firstRow="1" w:lastRow="0" w:firstColumn="1" w:lastColumn="0" w:noHBand="0" w:noVBand="1"/>
      </w:tblPr>
      <w:tblGrid>
        <w:gridCol w:w="4535"/>
        <w:gridCol w:w="1134"/>
        <w:gridCol w:w="1134"/>
        <w:gridCol w:w="1134"/>
        <w:gridCol w:w="1134"/>
      </w:tblGrid>
      <w:tr w:rsidR="009E38DD" w14:paraId="79554471" w14:textId="77777777" w:rsidTr="009E38DD">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FFFFFF" w:themeFill="background1"/>
            <w:vAlign w:val="center"/>
          </w:tcPr>
          <w:p w14:paraId="2943C007" w14:textId="77777777" w:rsidR="009E38DD" w:rsidRDefault="009E38DD">
            <w:pPr>
              <w:ind w:firstLine="0"/>
              <w:jc w:val="center"/>
              <w:rPr>
                <w:rFonts w:ascii="Marianne" w:hAnsi="Marianne" w:cs="Open Sans"/>
                <w:sz w:val="16"/>
                <w:szCs w:val="16"/>
              </w:rPr>
            </w:pPr>
          </w:p>
        </w:tc>
        <w:tc>
          <w:tcPr>
            <w:tcW w:w="1134" w:type="dxa"/>
            <w:shd w:val="clear" w:color="auto" w:fill="auto"/>
            <w:vAlign w:val="center"/>
          </w:tcPr>
          <w:p w14:paraId="272A923A"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complète</w:t>
            </w:r>
          </w:p>
        </w:tc>
        <w:tc>
          <w:tcPr>
            <w:tcW w:w="1134" w:type="dxa"/>
            <w:shd w:val="clear" w:color="auto" w:fill="auto"/>
            <w:vAlign w:val="center"/>
          </w:tcPr>
          <w:p w14:paraId="27389210"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incomplète</w:t>
            </w:r>
          </w:p>
        </w:tc>
        <w:tc>
          <w:tcPr>
            <w:tcW w:w="1134" w:type="dxa"/>
            <w:shd w:val="clear" w:color="auto" w:fill="auto"/>
            <w:vAlign w:val="center"/>
          </w:tcPr>
          <w:p w14:paraId="4048453B"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renseigné</w:t>
            </w:r>
          </w:p>
        </w:tc>
        <w:tc>
          <w:tcPr>
            <w:tcW w:w="1134" w:type="dxa"/>
            <w:shd w:val="clear" w:color="auto" w:fill="auto"/>
            <w:vAlign w:val="center"/>
          </w:tcPr>
          <w:p w14:paraId="2F94C4F9"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concerné</w:t>
            </w:r>
          </w:p>
        </w:tc>
      </w:tr>
      <w:tr w:rsidR="009E38DD" w14:paraId="18509614"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572FA7E6"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ou les personnes en charge de la collecte, de la production ou de la réutilisation des données sont-elles bien mentionnées ?</w:t>
            </w:r>
          </w:p>
          <w:p w14:paraId="5A48FE57"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3D523D0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265423330"/>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AAE4DD"/>
            <w:vAlign w:val="center"/>
          </w:tcPr>
          <w:p w14:paraId="16FB0A56"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35704857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37C836D8"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12695406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16ECDFC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16639245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3E004EA2"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669A421F"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méthode et les étapes de collecte, de production ou de réutilisation des données sont-elles nommées et décrites ?</w:t>
            </w:r>
          </w:p>
          <w:p w14:paraId="46E79CB1"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3E730EB0"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89702219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F074E5A"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93558708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3655B96C"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8091416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11B73F33"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86766856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7DB54D56"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2CD58527" w14:textId="63CC0D7A"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outils et/ou logiciels utilisés pour recueillir, produire ou réutiliser les données sont-ils mentionnés</w:t>
            </w:r>
            <w:r w:rsidR="00501829">
              <w:rPr>
                <w:rFonts w:ascii="Marianne" w:hAnsi="Marianne" w:cs="Open Sans"/>
                <w:b w:val="0"/>
                <w:bCs w:val="0"/>
                <w:color w:val="auto"/>
                <w:sz w:val="16"/>
                <w:szCs w:val="16"/>
              </w:rPr>
              <w:t> ?</w:t>
            </w:r>
          </w:p>
          <w:p w14:paraId="1661FD04"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48343FB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89773781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177E4C32"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8033635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33DCA6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42822376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548B43C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5677094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2CEC0838"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2F64E716" w14:textId="34289E1D" w:rsidR="009E38DD" w:rsidRDefault="00000000">
            <w:pPr>
              <w:ind w:firstLine="0"/>
              <w:rPr>
                <w:rFonts w:ascii="Marianne" w:hAnsi="Marianne" w:cs="Open Sans"/>
                <w:sz w:val="16"/>
                <w:szCs w:val="16"/>
              </w:rPr>
            </w:pPr>
            <w:r>
              <w:rPr>
                <w:rFonts w:ascii="Marianne" w:hAnsi="Marianne" w:cs="Open Sans"/>
                <w:b w:val="0"/>
                <w:bCs w:val="0"/>
                <w:color w:val="auto"/>
                <w:sz w:val="16"/>
                <w:szCs w:val="16"/>
              </w:rPr>
              <w:t>La réutilisation ou non de données préexistantes est-elle mentionnée et justifiée</w:t>
            </w:r>
            <w:r w:rsidR="00501829">
              <w:rPr>
                <w:rFonts w:ascii="Marianne" w:hAnsi="Marianne" w:cs="Open Sans"/>
                <w:b w:val="0"/>
                <w:bCs w:val="0"/>
                <w:color w:val="auto"/>
                <w:sz w:val="16"/>
                <w:szCs w:val="16"/>
              </w:rPr>
              <w:t> ?</w:t>
            </w:r>
          </w:p>
          <w:p w14:paraId="4D0200CC"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60E568BA"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20963751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BEF808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72263130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0E21EC5F"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76488938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4675B6A1"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90456505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5E78C92"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76041BFD" w14:textId="3EFA0A78" w:rsidR="009E38DD" w:rsidRDefault="00000000">
            <w:pPr>
              <w:ind w:firstLine="0"/>
              <w:rPr>
                <w:rFonts w:ascii="Marianne" w:hAnsi="Marianne" w:cs="Open Sans"/>
                <w:sz w:val="16"/>
                <w:szCs w:val="16"/>
              </w:rPr>
            </w:pPr>
            <w:r>
              <w:rPr>
                <w:rFonts w:ascii="Marianne" w:hAnsi="Marianne" w:cs="Open Sans"/>
                <w:b w:val="0"/>
                <w:bCs w:val="0"/>
                <w:color w:val="auto"/>
                <w:sz w:val="16"/>
                <w:szCs w:val="16"/>
              </w:rPr>
              <w:t>Le type des données (valeurs numériques, texte, image, vidéo, enregistrement sonore, code informatique, etc.) est-il bien mentionné</w:t>
            </w:r>
            <w:r w:rsidR="00501829">
              <w:rPr>
                <w:rFonts w:ascii="Marianne" w:hAnsi="Marianne" w:cs="Open Sans"/>
                <w:b w:val="0"/>
                <w:bCs w:val="0"/>
                <w:color w:val="auto"/>
                <w:sz w:val="16"/>
                <w:szCs w:val="16"/>
              </w:rPr>
              <w:t> ?</w:t>
            </w:r>
          </w:p>
          <w:p w14:paraId="16B2BC56"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61EFF9C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08553134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4E4ED6A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58630129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418ECDA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91243636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1E74E7A6"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95768609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255195AA"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1F087889"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 xml:space="preserve">Le format des données (docx, </w:t>
            </w:r>
            <w:proofErr w:type="spellStart"/>
            <w:r>
              <w:rPr>
                <w:rFonts w:ascii="Marianne" w:hAnsi="Marianne" w:cs="Open Sans"/>
                <w:b w:val="0"/>
                <w:bCs w:val="0"/>
                <w:color w:val="auto"/>
                <w:sz w:val="16"/>
                <w:szCs w:val="16"/>
              </w:rPr>
              <w:t>pdf</w:t>
            </w:r>
            <w:proofErr w:type="spellEnd"/>
            <w:r>
              <w:rPr>
                <w:rFonts w:ascii="Marianne" w:hAnsi="Marianne" w:cs="Open Sans"/>
                <w:b w:val="0"/>
                <w:bCs w:val="0"/>
                <w:color w:val="auto"/>
                <w:sz w:val="16"/>
                <w:szCs w:val="16"/>
              </w:rPr>
              <w:t>, xlsx, mp4, etc.) est-il mentionné ?</w:t>
            </w:r>
          </w:p>
          <w:p w14:paraId="2304DBCA"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0C709AD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40958731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6F013E0"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0862293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3374AF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3854942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0B430633"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50625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741FCE9F"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5CCF7CAC" w14:textId="77777777" w:rsidR="00501829" w:rsidRDefault="00000000">
            <w:pPr>
              <w:ind w:firstLine="0"/>
              <w:rPr>
                <w:rFonts w:ascii="Marianne" w:hAnsi="Marianne" w:cs="Open Sans"/>
                <w:sz w:val="16"/>
                <w:szCs w:val="16"/>
              </w:rPr>
            </w:pPr>
            <w:r>
              <w:rPr>
                <w:rFonts w:ascii="Marianne" w:hAnsi="Marianne" w:cs="Open Sans"/>
                <w:b w:val="0"/>
                <w:bCs w:val="0"/>
                <w:color w:val="auto"/>
                <w:sz w:val="16"/>
                <w:szCs w:val="16"/>
              </w:rPr>
              <w:lastRenderedPageBreak/>
              <w:t>L’ouverture ou non des formats est-elle mentionnée et justifiée ?</w:t>
            </w:r>
          </w:p>
          <w:p w14:paraId="45E76B02" w14:textId="0C9F781C"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5A00F3CE"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120910282"/>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AAE4DD"/>
            <w:vAlign w:val="center"/>
          </w:tcPr>
          <w:p w14:paraId="71961BF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7631028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6BCF0A3"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83191671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39685F61"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79299049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6D4E3D45"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0346A76C" w14:textId="22DCBD6D" w:rsidR="009E38DD" w:rsidRDefault="00000000">
            <w:pPr>
              <w:ind w:firstLine="0"/>
              <w:rPr>
                <w:rFonts w:ascii="Marianne" w:hAnsi="Marianne" w:cs="Open Sans"/>
                <w:sz w:val="16"/>
                <w:szCs w:val="16"/>
              </w:rPr>
            </w:pPr>
            <w:r>
              <w:rPr>
                <w:rFonts w:ascii="Marianne" w:hAnsi="Marianne" w:cs="Open Sans"/>
                <w:b w:val="0"/>
                <w:bCs w:val="0"/>
                <w:color w:val="auto"/>
                <w:sz w:val="16"/>
                <w:szCs w:val="16"/>
              </w:rPr>
              <w:t>La volumétrie des données est-elle bien renseignée</w:t>
            </w:r>
            <w:r w:rsidR="00501829">
              <w:rPr>
                <w:rFonts w:ascii="Marianne" w:hAnsi="Marianne" w:cs="Open Sans"/>
                <w:b w:val="0"/>
                <w:bCs w:val="0"/>
                <w:color w:val="auto"/>
                <w:sz w:val="16"/>
                <w:szCs w:val="16"/>
              </w:rPr>
              <w:t> ?</w:t>
            </w:r>
          </w:p>
          <w:p w14:paraId="48917EE0"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10BD2A67"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917589770"/>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CEEFEB"/>
            <w:vAlign w:val="center"/>
          </w:tcPr>
          <w:p w14:paraId="44105F6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60750107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4329A04E"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2503822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2EF7A3A8"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49349890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4D75C197"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6D9166B7"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vocabulaire contrôlé (thésaurus, lexiques, taxinomies) utilisé pour décrire les données est-il mentionné et justifié ?</w:t>
            </w:r>
          </w:p>
          <w:p w14:paraId="7E1E74FC"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717AE726"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109463022"/>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AAE4DD"/>
            <w:vAlign w:val="center"/>
          </w:tcPr>
          <w:p w14:paraId="13028389"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05642219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27CD371"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7692317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9C88A7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81576908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6530CD73"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39909213"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PID attribué aux données est-il renseigné ?</w:t>
            </w:r>
          </w:p>
          <w:p w14:paraId="7A40C308"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21870BD6"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81829088"/>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CEEFEB"/>
            <w:vAlign w:val="center"/>
          </w:tcPr>
          <w:p w14:paraId="54DDC30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49622249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A8F6C1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06287390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4B325697"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70121278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42E45DB5"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1C469284"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licence de diffusion attribuée aux données est-elle renseignée ?</w:t>
            </w:r>
          </w:p>
          <w:p w14:paraId="5A6F8E58"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04B4AF3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14435239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2B3BF3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50612934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4BC0EE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90410557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1D939C6A"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785701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BF4B285"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4DEBC25E"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coûts liés à la collecte, la production ou la réutilisation des données sont-ils renseignés ?</w:t>
            </w:r>
          </w:p>
          <w:p w14:paraId="688C7347"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6F2F508B"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2012977150"/>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CEEFEB"/>
            <w:vAlign w:val="center"/>
          </w:tcPr>
          <w:p w14:paraId="0531D7F7"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69627522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6436CEC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55237614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25A6D2E0"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22533479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bl>
    <w:p w14:paraId="27E28BFF" w14:textId="77777777" w:rsidR="009E38DD" w:rsidRDefault="00000000" w:rsidP="008E04DE">
      <w:pPr>
        <w:pStyle w:val="Paragraphedeliste"/>
        <w:numPr>
          <w:ilvl w:val="0"/>
          <w:numId w:val="5"/>
        </w:numPr>
        <w:spacing w:before="480" w:after="0"/>
        <w:ind w:left="714" w:hanging="357"/>
        <w:rPr>
          <w:rFonts w:ascii="Marianne" w:hAnsi="Marianne"/>
        </w:rPr>
      </w:pPr>
      <w:r>
        <w:rPr>
          <w:rFonts w:ascii="Marianne" w:hAnsi="Marianne" w:cs="Open Sans"/>
          <w:b/>
          <w:bCs/>
          <w:color w:val="00A099"/>
          <w:sz w:val="28"/>
          <w:szCs w:val="28"/>
        </w:rPr>
        <w:t>Documentation et qualité des données</w:t>
      </w:r>
    </w:p>
    <w:tbl>
      <w:tblPr>
        <w:tblStyle w:val="TableauGrille5Fonc-Accentuation3"/>
        <w:tblW w:w="9071" w:type="dxa"/>
        <w:tblLook w:val="04A0" w:firstRow="1" w:lastRow="0" w:firstColumn="1" w:lastColumn="0" w:noHBand="0" w:noVBand="1"/>
      </w:tblPr>
      <w:tblGrid>
        <w:gridCol w:w="4535"/>
        <w:gridCol w:w="1134"/>
        <w:gridCol w:w="1134"/>
        <w:gridCol w:w="1134"/>
        <w:gridCol w:w="1134"/>
      </w:tblGrid>
      <w:tr w:rsidR="009E38DD" w14:paraId="27E5D34B" w14:textId="77777777" w:rsidTr="009E38DD">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FFFFFF" w:themeFill="background1"/>
            <w:vAlign w:val="center"/>
          </w:tcPr>
          <w:p w14:paraId="39217660" w14:textId="77777777" w:rsidR="009E38DD" w:rsidRDefault="009E38DD">
            <w:pPr>
              <w:ind w:firstLine="0"/>
              <w:jc w:val="center"/>
              <w:rPr>
                <w:rFonts w:ascii="Marianne" w:hAnsi="Marianne" w:cs="Open Sans"/>
                <w:sz w:val="16"/>
                <w:szCs w:val="16"/>
              </w:rPr>
            </w:pPr>
          </w:p>
        </w:tc>
        <w:tc>
          <w:tcPr>
            <w:tcW w:w="1134" w:type="dxa"/>
            <w:shd w:val="clear" w:color="auto" w:fill="auto"/>
            <w:vAlign w:val="center"/>
          </w:tcPr>
          <w:p w14:paraId="53C71851"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complète</w:t>
            </w:r>
          </w:p>
        </w:tc>
        <w:tc>
          <w:tcPr>
            <w:tcW w:w="1134" w:type="dxa"/>
            <w:shd w:val="clear" w:color="auto" w:fill="auto"/>
            <w:vAlign w:val="center"/>
          </w:tcPr>
          <w:p w14:paraId="17FCB44B"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incomplète</w:t>
            </w:r>
          </w:p>
        </w:tc>
        <w:tc>
          <w:tcPr>
            <w:tcW w:w="1134" w:type="dxa"/>
            <w:shd w:val="clear" w:color="auto" w:fill="auto"/>
            <w:vAlign w:val="center"/>
          </w:tcPr>
          <w:p w14:paraId="549D650E"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renseigné</w:t>
            </w:r>
          </w:p>
        </w:tc>
        <w:tc>
          <w:tcPr>
            <w:tcW w:w="1134" w:type="dxa"/>
            <w:shd w:val="clear" w:color="auto" w:fill="auto"/>
            <w:vAlign w:val="center"/>
          </w:tcPr>
          <w:p w14:paraId="353AB2B0"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concerné</w:t>
            </w:r>
          </w:p>
        </w:tc>
      </w:tr>
      <w:tr w:rsidR="009E38DD" w14:paraId="4064148A"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36E7B76B"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ou les personnes en charge de la documentation et de la qualité des données sont-elles bien mentionnées ?</w:t>
            </w:r>
          </w:p>
          <w:p w14:paraId="72744F2C"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730E39E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569690570"/>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AAE4DD"/>
            <w:vAlign w:val="center"/>
          </w:tcPr>
          <w:p w14:paraId="03CF3FF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03588300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40D678E5"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7478417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7EE8B491"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89623868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625C8169"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5A74C155"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L’organisation, la structuration et la documentation des données sont-elles bien décrites ?</w:t>
            </w:r>
          </w:p>
          <w:p w14:paraId="4C29B37E"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76D7CBE7"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5785764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4FB642AC"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31278622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1E288DB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08659544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14D2498E"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44884562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5CBE67BD"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11DD7529"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standard de métadonnées utilisé est-il mentionné ?</w:t>
            </w:r>
          </w:p>
          <w:p w14:paraId="77E45B77"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0E95DF91"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75659665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6AE708E"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6634379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0D20B7E1"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66728461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3B3AE05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39890602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2624F0C9"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0F9EA597"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documentation (manuels, guides, notices) nécessaire au réemploi des données est-elle renseignée ?</w:t>
            </w:r>
          </w:p>
          <w:p w14:paraId="544342DC"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3368C3D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77290190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52D1738"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99110701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3DE0A79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93158317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6E8958EA"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65914375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EF02410"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72361885"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lastRenderedPageBreak/>
              <w:t>Les procédures de contrôle de la qualité des données sont-elles décrites (plan d’assurance qualité) ?</w:t>
            </w:r>
          </w:p>
          <w:p w14:paraId="2057ADCA"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5EB2E171"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64135015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0F7F9BB2"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48659849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D84C7DE"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93752521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59F45F12"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37284666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3D0D3808"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2DA42A38"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coûts liés à la documentation et à la qualité des données est-il renseigné ?</w:t>
            </w:r>
          </w:p>
          <w:p w14:paraId="0DF466DC"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741AC87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93790341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428915BB"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81052583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2013900F"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04236829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298A6339"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84027349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bl>
    <w:p w14:paraId="600CE539" w14:textId="77777777" w:rsidR="009E38DD" w:rsidRDefault="00000000" w:rsidP="008E04DE">
      <w:pPr>
        <w:pStyle w:val="Paragraphedeliste"/>
        <w:numPr>
          <w:ilvl w:val="0"/>
          <w:numId w:val="5"/>
        </w:numPr>
        <w:spacing w:before="480" w:after="0"/>
        <w:ind w:left="714" w:hanging="357"/>
        <w:rPr>
          <w:rFonts w:ascii="Marianne" w:hAnsi="Marianne"/>
        </w:rPr>
      </w:pPr>
      <w:r>
        <w:rPr>
          <w:rFonts w:ascii="Marianne" w:hAnsi="Marianne" w:cs="Open Sans"/>
          <w:b/>
          <w:bCs/>
          <w:color w:val="00A099"/>
          <w:sz w:val="28"/>
          <w:szCs w:val="28"/>
        </w:rPr>
        <w:t>Exigences légales et éthiques, codes de conduite</w:t>
      </w:r>
    </w:p>
    <w:tbl>
      <w:tblPr>
        <w:tblStyle w:val="TableauGrille5Fonc-Accentuation3"/>
        <w:tblW w:w="9071" w:type="dxa"/>
        <w:tblLook w:val="04A0" w:firstRow="1" w:lastRow="0" w:firstColumn="1" w:lastColumn="0" w:noHBand="0" w:noVBand="1"/>
      </w:tblPr>
      <w:tblGrid>
        <w:gridCol w:w="4535"/>
        <w:gridCol w:w="1134"/>
        <w:gridCol w:w="1134"/>
        <w:gridCol w:w="1134"/>
        <w:gridCol w:w="1134"/>
      </w:tblGrid>
      <w:tr w:rsidR="009E38DD" w14:paraId="5BD71481" w14:textId="77777777" w:rsidTr="009E38DD">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FFFFFF" w:themeFill="background1"/>
            <w:vAlign w:val="center"/>
          </w:tcPr>
          <w:p w14:paraId="69C29B3D" w14:textId="77777777" w:rsidR="009E38DD" w:rsidRDefault="009E38DD">
            <w:pPr>
              <w:ind w:firstLine="0"/>
              <w:jc w:val="center"/>
              <w:rPr>
                <w:rFonts w:ascii="Marianne" w:hAnsi="Marianne" w:cs="Open Sans"/>
                <w:sz w:val="16"/>
                <w:szCs w:val="16"/>
              </w:rPr>
            </w:pPr>
          </w:p>
        </w:tc>
        <w:tc>
          <w:tcPr>
            <w:tcW w:w="1134" w:type="dxa"/>
            <w:shd w:val="clear" w:color="auto" w:fill="auto"/>
            <w:vAlign w:val="center"/>
          </w:tcPr>
          <w:p w14:paraId="69CA63B3"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complète</w:t>
            </w:r>
          </w:p>
        </w:tc>
        <w:tc>
          <w:tcPr>
            <w:tcW w:w="1134" w:type="dxa"/>
            <w:shd w:val="clear" w:color="auto" w:fill="auto"/>
            <w:vAlign w:val="center"/>
          </w:tcPr>
          <w:p w14:paraId="145FC37D"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incomplète</w:t>
            </w:r>
          </w:p>
        </w:tc>
        <w:tc>
          <w:tcPr>
            <w:tcW w:w="1134" w:type="dxa"/>
            <w:shd w:val="clear" w:color="auto" w:fill="auto"/>
            <w:vAlign w:val="center"/>
          </w:tcPr>
          <w:p w14:paraId="38DB56BF"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renseigné</w:t>
            </w:r>
          </w:p>
        </w:tc>
        <w:tc>
          <w:tcPr>
            <w:tcW w:w="1134" w:type="dxa"/>
            <w:shd w:val="clear" w:color="auto" w:fill="auto"/>
            <w:vAlign w:val="center"/>
          </w:tcPr>
          <w:p w14:paraId="519BAA0A"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concerné</w:t>
            </w:r>
          </w:p>
        </w:tc>
      </w:tr>
      <w:tr w:rsidR="009E38DD" w14:paraId="1CDDF37C"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653A6EA7"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ou les personnes en charge des questions juridiques sont-elles bien mentionnées ?</w:t>
            </w:r>
          </w:p>
          <w:p w14:paraId="0DB3FC0D"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4CD92A1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132360950"/>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AAE4DD"/>
            <w:vAlign w:val="center"/>
          </w:tcPr>
          <w:p w14:paraId="42312E2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96712684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73C4F1B9"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33221826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57A38B2"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21118288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32725F75"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09D2A854"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aspects juridiques généraux de votre projet de recherche sont-ils bien mentionnés ?</w:t>
            </w:r>
          </w:p>
          <w:p w14:paraId="71904E8B"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482214E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847554690"/>
                <w14:checkbox>
                  <w14:checked w14:val="0"/>
                  <w14:checkedState w14:val="2612" w14:font="MS Gothic"/>
                  <w14:uncheckedState w14:val="2610" w14:font="MS Gothic"/>
                </w14:checkbox>
              </w:sdtPr>
              <w:sdtContent>
                <w:r w:rsidR="005B42C9">
                  <w:rPr>
                    <w:rFonts w:ascii="MS Gothic" w:eastAsia="MS Gothic" w:hAnsi="MS Gothic" w:cs="Open Sans" w:hint="eastAsia"/>
                    <w:sz w:val="20"/>
                    <w:szCs w:val="20"/>
                  </w:rPr>
                  <w:t>☐</w:t>
                </w:r>
              </w:sdtContent>
            </w:sdt>
          </w:p>
        </w:tc>
        <w:tc>
          <w:tcPr>
            <w:tcW w:w="1134" w:type="dxa"/>
            <w:shd w:val="clear" w:color="auto" w:fill="CEEFEB"/>
            <w:vAlign w:val="center"/>
          </w:tcPr>
          <w:p w14:paraId="5E886C5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82038091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32B0DC3C"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32808608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45FDBE17"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66083950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5B42C9" w14:paraId="474274DA" w14:textId="77777777" w:rsidTr="00B0356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68C4E2F1" w14:textId="77777777" w:rsidR="005B42C9" w:rsidRPr="005B42C9" w:rsidRDefault="00876882" w:rsidP="005B42C9">
            <w:pPr>
              <w:ind w:firstLine="0"/>
              <w:rPr>
                <w:rFonts w:ascii="Marianne" w:hAnsi="Marianne" w:cs="Open Sans"/>
                <w:b w:val="0"/>
                <w:bCs w:val="0"/>
                <w:color w:val="auto"/>
                <w:sz w:val="16"/>
                <w:szCs w:val="16"/>
              </w:rPr>
            </w:pPr>
            <w:r>
              <w:rPr>
                <w:rFonts w:ascii="Marianne" w:hAnsi="Marianne" w:cs="Open Sans"/>
                <w:b w:val="0"/>
                <w:bCs w:val="0"/>
                <w:color w:val="auto"/>
                <w:sz w:val="16"/>
                <w:szCs w:val="16"/>
              </w:rPr>
              <w:t>Si</w:t>
            </w:r>
            <w:r w:rsidR="005B42C9">
              <w:rPr>
                <w:rFonts w:ascii="Marianne" w:hAnsi="Marianne" w:cs="Open Sans"/>
                <w:b w:val="0"/>
                <w:bCs w:val="0"/>
                <w:color w:val="auto"/>
                <w:sz w:val="16"/>
                <w:szCs w:val="16"/>
              </w:rPr>
              <w:t xml:space="preserve"> elle y a lieu, la collecte de</w:t>
            </w:r>
            <w:r w:rsidR="005B42C9" w:rsidRPr="005B42C9">
              <w:rPr>
                <w:rFonts w:ascii="Marianne" w:hAnsi="Marianne" w:cs="Open Sans"/>
                <w:b w:val="0"/>
                <w:bCs w:val="0"/>
                <w:color w:val="auto"/>
                <w:sz w:val="16"/>
                <w:szCs w:val="16"/>
              </w:rPr>
              <w:t xml:space="preserve"> données</w:t>
            </w:r>
            <w:r w:rsidR="005B42C9">
              <w:rPr>
                <w:rFonts w:ascii="Marianne" w:hAnsi="Marianne" w:cs="Open Sans"/>
                <w:b w:val="0"/>
                <w:bCs w:val="0"/>
                <w:color w:val="auto"/>
                <w:sz w:val="16"/>
                <w:szCs w:val="16"/>
              </w:rPr>
              <w:t xml:space="preserve"> </w:t>
            </w:r>
            <w:r w:rsidR="005B42C9" w:rsidRPr="005B42C9">
              <w:rPr>
                <w:rFonts w:ascii="Marianne" w:hAnsi="Marianne" w:cs="Open Sans"/>
                <w:b w:val="0"/>
                <w:bCs w:val="0"/>
                <w:color w:val="auto"/>
                <w:sz w:val="16"/>
                <w:szCs w:val="16"/>
              </w:rPr>
              <w:t>sensibles (santé, origine raciale, ethnique, convictions)</w:t>
            </w:r>
            <w:r w:rsidR="005B42C9">
              <w:rPr>
                <w:rFonts w:ascii="Marianne" w:hAnsi="Marianne" w:cs="Open Sans"/>
                <w:b w:val="0"/>
                <w:bCs w:val="0"/>
                <w:color w:val="auto"/>
                <w:sz w:val="16"/>
                <w:szCs w:val="16"/>
              </w:rPr>
              <w:t xml:space="preserve"> est-elle mentionnée ?</w:t>
            </w:r>
          </w:p>
          <w:p w14:paraId="644336C7" w14:textId="77777777" w:rsidR="005B42C9" w:rsidRDefault="005B42C9" w:rsidP="005B42C9">
            <w:pPr>
              <w:ind w:firstLine="0"/>
              <w:rPr>
                <w:rFonts w:ascii="Marianne" w:hAnsi="Marianne" w:cs="Open Sans"/>
                <w:sz w:val="16"/>
                <w:szCs w:val="16"/>
              </w:rPr>
            </w:pPr>
            <w:r w:rsidRPr="005B42C9">
              <w:rPr>
                <w:rFonts w:ascii="Marianne" w:hAnsi="Marianne" w:cs="Open Sans"/>
                <w:b w:val="0"/>
                <w:bCs w:val="0"/>
                <w:color w:val="auto"/>
                <w:sz w:val="16"/>
                <w:szCs w:val="16"/>
              </w:rPr>
              <w:t>Commentaire :</w:t>
            </w:r>
          </w:p>
        </w:tc>
        <w:tc>
          <w:tcPr>
            <w:tcW w:w="1134" w:type="dxa"/>
            <w:shd w:val="clear" w:color="auto" w:fill="AAE4DD"/>
            <w:vAlign w:val="center"/>
          </w:tcPr>
          <w:p w14:paraId="01995A78"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584531242"/>
                <w14:checkbox>
                  <w14:checked w14:val="0"/>
                  <w14:checkedState w14:val="2612" w14:font="MS Gothic"/>
                  <w14:uncheckedState w14:val="2610" w14:font="MS Gothic"/>
                </w14:checkbox>
              </w:sdtPr>
              <w:sdtContent>
                <w:r w:rsidR="005B42C9">
                  <w:rPr>
                    <w:rFonts w:ascii="MS Gothic" w:eastAsia="MS Gothic" w:hAnsi="MS Gothic" w:cs="Open Sans" w:hint="eastAsia"/>
                    <w:sz w:val="20"/>
                    <w:szCs w:val="20"/>
                  </w:rPr>
                  <w:t>☐</w:t>
                </w:r>
              </w:sdtContent>
            </w:sdt>
          </w:p>
        </w:tc>
        <w:tc>
          <w:tcPr>
            <w:tcW w:w="1134" w:type="dxa"/>
            <w:shd w:val="clear" w:color="auto" w:fill="AAE4DD"/>
            <w:vAlign w:val="center"/>
          </w:tcPr>
          <w:p w14:paraId="73306FD4"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6028514"/>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AAE4DD"/>
            <w:vAlign w:val="center"/>
          </w:tcPr>
          <w:p w14:paraId="243F07BD"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632013499"/>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AAE4DD"/>
            <w:vAlign w:val="center"/>
          </w:tcPr>
          <w:p w14:paraId="21189615"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460270563"/>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r>
      <w:tr w:rsidR="005B42C9" w14:paraId="7311D217" w14:textId="77777777" w:rsidTr="00B03566">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5B89A523" w14:textId="77777777" w:rsidR="005B42C9" w:rsidRDefault="005B42C9" w:rsidP="005B42C9">
            <w:pPr>
              <w:ind w:firstLine="0"/>
              <w:rPr>
                <w:rFonts w:ascii="Marianne" w:hAnsi="Marianne" w:cs="Open Sans"/>
                <w:sz w:val="16"/>
                <w:szCs w:val="16"/>
              </w:rPr>
            </w:pPr>
            <w:r>
              <w:rPr>
                <w:rFonts w:ascii="Marianne" w:hAnsi="Marianne" w:cs="Open Sans"/>
                <w:b w:val="0"/>
                <w:bCs w:val="0"/>
                <w:color w:val="auto"/>
                <w:sz w:val="16"/>
                <w:szCs w:val="16"/>
              </w:rPr>
              <w:t>Les mesures appliquées pour assurer la protection des données sensibles sont-elles mentionnées ?</w:t>
            </w:r>
          </w:p>
          <w:p w14:paraId="4A9116AA" w14:textId="77777777" w:rsidR="005B42C9" w:rsidRDefault="005B42C9" w:rsidP="005B42C9">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3B1F67A0" w14:textId="77777777" w:rsidR="005B42C9" w:rsidRDefault="00000000" w:rsidP="005B42C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669019395"/>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CEEFEB"/>
            <w:vAlign w:val="center"/>
          </w:tcPr>
          <w:p w14:paraId="3ED7463C" w14:textId="77777777" w:rsidR="005B42C9" w:rsidRDefault="00000000" w:rsidP="005B42C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86265512"/>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CEEFEB"/>
            <w:vAlign w:val="center"/>
          </w:tcPr>
          <w:p w14:paraId="63AE2EDB" w14:textId="77777777" w:rsidR="005B42C9" w:rsidRDefault="00000000" w:rsidP="005B42C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633169951"/>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CEEFEB"/>
            <w:vAlign w:val="center"/>
          </w:tcPr>
          <w:p w14:paraId="2C487734" w14:textId="77777777" w:rsidR="005B42C9" w:rsidRDefault="00000000" w:rsidP="005B42C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419784864"/>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r>
      <w:tr w:rsidR="005B42C9" w14:paraId="41CD4CBE" w14:textId="77777777" w:rsidTr="00B0356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0DB5B225" w14:textId="77777777" w:rsidR="005B42C9" w:rsidRPr="005B42C9" w:rsidRDefault="00C62A19" w:rsidP="005B42C9">
            <w:pPr>
              <w:ind w:firstLine="0"/>
              <w:rPr>
                <w:rFonts w:ascii="Marianne" w:hAnsi="Marianne" w:cs="Open Sans"/>
                <w:b w:val="0"/>
                <w:bCs w:val="0"/>
                <w:color w:val="auto"/>
                <w:sz w:val="16"/>
                <w:szCs w:val="16"/>
              </w:rPr>
            </w:pPr>
            <w:r>
              <w:rPr>
                <w:rFonts w:ascii="Marianne" w:hAnsi="Marianne" w:cs="Open Sans"/>
                <w:b w:val="0"/>
                <w:bCs w:val="0"/>
                <w:color w:val="auto"/>
                <w:sz w:val="16"/>
                <w:szCs w:val="16"/>
              </w:rPr>
              <w:t>L</w:t>
            </w:r>
            <w:r w:rsidR="005B42C9">
              <w:rPr>
                <w:rFonts w:ascii="Marianne" w:hAnsi="Marianne" w:cs="Open Sans"/>
                <w:b w:val="0"/>
                <w:bCs w:val="0"/>
                <w:color w:val="auto"/>
                <w:sz w:val="16"/>
                <w:szCs w:val="16"/>
              </w:rPr>
              <w:t>a collecte de</w:t>
            </w:r>
            <w:r w:rsidR="005B42C9" w:rsidRPr="005B42C9">
              <w:rPr>
                <w:rFonts w:ascii="Marianne" w:hAnsi="Marianne" w:cs="Open Sans"/>
                <w:b w:val="0"/>
                <w:bCs w:val="0"/>
                <w:color w:val="auto"/>
                <w:sz w:val="16"/>
                <w:szCs w:val="16"/>
              </w:rPr>
              <w:t xml:space="preserve"> données</w:t>
            </w:r>
            <w:r w:rsidR="005B42C9">
              <w:rPr>
                <w:rFonts w:ascii="Marianne" w:hAnsi="Marianne" w:cs="Open Sans"/>
                <w:b w:val="0"/>
                <w:bCs w:val="0"/>
                <w:color w:val="auto"/>
                <w:sz w:val="16"/>
                <w:szCs w:val="16"/>
              </w:rPr>
              <w:t xml:space="preserve"> personnelles est-elle mentionnée ?</w:t>
            </w:r>
          </w:p>
          <w:p w14:paraId="0E7FFD9A" w14:textId="77777777" w:rsidR="005B42C9" w:rsidRDefault="005B42C9" w:rsidP="005B42C9">
            <w:pPr>
              <w:ind w:firstLine="0"/>
              <w:rPr>
                <w:rFonts w:ascii="Marianne" w:hAnsi="Marianne" w:cs="Open Sans"/>
                <w:color w:val="C00000"/>
                <w:sz w:val="16"/>
                <w:szCs w:val="16"/>
              </w:rPr>
            </w:pPr>
            <w:r w:rsidRPr="005B42C9">
              <w:rPr>
                <w:rFonts w:ascii="Marianne" w:hAnsi="Marianne" w:cs="Open Sans"/>
                <w:b w:val="0"/>
                <w:bCs w:val="0"/>
                <w:color w:val="auto"/>
                <w:sz w:val="16"/>
                <w:szCs w:val="16"/>
              </w:rPr>
              <w:t>Commentaire :</w:t>
            </w:r>
          </w:p>
        </w:tc>
        <w:tc>
          <w:tcPr>
            <w:tcW w:w="1134" w:type="dxa"/>
            <w:shd w:val="clear" w:color="auto" w:fill="AAE4DD"/>
            <w:vAlign w:val="center"/>
          </w:tcPr>
          <w:p w14:paraId="5F30AD59"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218711292"/>
                <w14:checkbox>
                  <w14:checked w14:val="0"/>
                  <w14:checkedState w14:val="2612" w14:font="MS Gothic"/>
                  <w14:uncheckedState w14:val="2610" w14:font="MS Gothic"/>
                </w14:checkbox>
              </w:sdtPr>
              <w:sdtContent>
                <w:r w:rsidR="005B42C9">
                  <w:rPr>
                    <w:rFonts w:ascii="MS Gothic" w:eastAsia="MS Gothic" w:hAnsi="MS Gothic" w:cs="Open Sans" w:hint="eastAsia"/>
                    <w:sz w:val="20"/>
                    <w:szCs w:val="20"/>
                  </w:rPr>
                  <w:t>☐</w:t>
                </w:r>
              </w:sdtContent>
            </w:sdt>
          </w:p>
        </w:tc>
        <w:tc>
          <w:tcPr>
            <w:tcW w:w="1134" w:type="dxa"/>
            <w:shd w:val="clear" w:color="auto" w:fill="AAE4DD"/>
            <w:vAlign w:val="center"/>
          </w:tcPr>
          <w:p w14:paraId="69771635"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635067951"/>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AAE4DD"/>
            <w:vAlign w:val="center"/>
          </w:tcPr>
          <w:p w14:paraId="189BD828"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95400615"/>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AAE4DD"/>
            <w:vAlign w:val="center"/>
          </w:tcPr>
          <w:p w14:paraId="2DC03566"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605952465"/>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r>
      <w:tr w:rsidR="005B42C9" w14:paraId="273150F4"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7C05E1D2" w14:textId="77777777" w:rsidR="005B42C9" w:rsidRPr="005B42C9" w:rsidRDefault="00876882" w:rsidP="005B42C9">
            <w:pPr>
              <w:ind w:firstLine="0"/>
              <w:rPr>
                <w:rFonts w:ascii="Marianne" w:hAnsi="Marianne" w:cs="Open Sans"/>
                <w:b w:val="0"/>
                <w:bCs w:val="0"/>
                <w:color w:val="auto"/>
                <w:sz w:val="16"/>
                <w:szCs w:val="16"/>
              </w:rPr>
            </w:pPr>
            <w:r>
              <w:rPr>
                <w:rFonts w:ascii="Marianne" w:hAnsi="Marianne" w:cs="Open Sans"/>
                <w:b w:val="0"/>
                <w:bCs w:val="0"/>
                <w:color w:val="auto"/>
                <w:sz w:val="16"/>
                <w:szCs w:val="16"/>
              </w:rPr>
              <w:t>La</w:t>
            </w:r>
            <w:r w:rsidR="005B42C9" w:rsidRPr="005B42C9">
              <w:rPr>
                <w:rFonts w:ascii="Marianne" w:hAnsi="Marianne" w:cs="Open Sans"/>
                <w:b w:val="0"/>
                <w:bCs w:val="0"/>
                <w:color w:val="auto"/>
                <w:sz w:val="16"/>
                <w:szCs w:val="16"/>
              </w:rPr>
              <w:t xml:space="preserve"> base légale justifiant le traitement</w:t>
            </w:r>
            <w:r w:rsidR="005B42C9">
              <w:rPr>
                <w:rFonts w:ascii="Marianne" w:hAnsi="Marianne" w:cs="Open Sans"/>
                <w:b w:val="0"/>
                <w:bCs w:val="0"/>
                <w:color w:val="auto"/>
                <w:sz w:val="16"/>
                <w:szCs w:val="16"/>
              </w:rPr>
              <w:t xml:space="preserve"> de données personnelles</w:t>
            </w:r>
            <w:r w:rsidR="005B42C9" w:rsidRPr="005B42C9">
              <w:rPr>
                <w:rFonts w:ascii="Marianne" w:hAnsi="Marianne" w:cs="Open Sans"/>
                <w:b w:val="0"/>
                <w:bCs w:val="0"/>
                <w:color w:val="auto"/>
                <w:sz w:val="16"/>
                <w:szCs w:val="16"/>
              </w:rPr>
              <w:t xml:space="preserve"> (notamment le consentement</w:t>
            </w:r>
            <w:r w:rsidR="005B42C9">
              <w:rPr>
                <w:rFonts w:ascii="Marianne" w:hAnsi="Marianne" w:cs="Open Sans"/>
                <w:b w:val="0"/>
                <w:bCs w:val="0"/>
                <w:color w:val="auto"/>
                <w:sz w:val="16"/>
                <w:szCs w:val="16"/>
              </w:rPr>
              <w:t xml:space="preserve"> éclairé</w:t>
            </w:r>
            <w:r w:rsidR="005B42C9" w:rsidRPr="005B42C9">
              <w:rPr>
                <w:rFonts w:ascii="Marianne" w:hAnsi="Marianne" w:cs="Open Sans"/>
                <w:b w:val="0"/>
                <w:bCs w:val="0"/>
                <w:color w:val="auto"/>
                <w:sz w:val="16"/>
                <w:szCs w:val="16"/>
              </w:rPr>
              <w:t>)</w:t>
            </w:r>
            <w:r>
              <w:rPr>
                <w:rFonts w:ascii="Marianne" w:hAnsi="Marianne" w:cs="Open Sans"/>
                <w:b w:val="0"/>
                <w:bCs w:val="0"/>
                <w:color w:val="auto"/>
                <w:sz w:val="16"/>
                <w:szCs w:val="16"/>
              </w:rPr>
              <w:t xml:space="preserve"> est-elle mentionnée</w:t>
            </w:r>
            <w:r w:rsidR="005B42C9">
              <w:rPr>
                <w:rFonts w:ascii="Marianne" w:hAnsi="Marianne" w:cs="Open Sans"/>
                <w:b w:val="0"/>
                <w:bCs w:val="0"/>
                <w:color w:val="auto"/>
                <w:sz w:val="16"/>
                <w:szCs w:val="16"/>
              </w:rPr>
              <w:t> ?</w:t>
            </w:r>
          </w:p>
          <w:p w14:paraId="08B53C77" w14:textId="77777777" w:rsidR="005B42C9" w:rsidRDefault="005B42C9" w:rsidP="005B42C9">
            <w:pPr>
              <w:ind w:firstLine="0"/>
              <w:rPr>
                <w:rFonts w:ascii="Marianne" w:hAnsi="Marianne" w:cs="Open Sans"/>
                <w:sz w:val="16"/>
                <w:szCs w:val="16"/>
              </w:rPr>
            </w:pPr>
            <w:r w:rsidRPr="005B42C9">
              <w:rPr>
                <w:rFonts w:ascii="Marianne" w:hAnsi="Marianne" w:cs="Open Sans"/>
                <w:b w:val="0"/>
                <w:bCs w:val="0"/>
                <w:color w:val="auto"/>
                <w:sz w:val="16"/>
                <w:szCs w:val="16"/>
              </w:rPr>
              <w:t>Commentaire</w:t>
            </w:r>
            <w:r>
              <w:rPr>
                <w:rFonts w:ascii="Marianne" w:hAnsi="Marianne" w:cs="Open Sans"/>
                <w:b w:val="0"/>
                <w:bCs w:val="0"/>
                <w:color w:val="auto"/>
                <w:sz w:val="16"/>
                <w:szCs w:val="16"/>
              </w:rPr>
              <w:t> :</w:t>
            </w:r>
          </w:p>
        </w:tc>
        <w:tc>
          <w:tcPr>
            <w:tcW w:w="1134" w:type="dxa"/>
            <w:shd w:val="clear" w:color="auto" w:fill="CEEFEB"/>
            <w:vAlign w:val="center"/>
          </w:tcPr>
          <w:p w14:paraId="2BDD486B" w14:textId="77777777" w:rsidR="005B42C9" w:rsidRDefault="00000000" w:rsidP="005B42C9">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517287316"/>
                <w14:checkbox>
                  <w14:checked w14:val="0"/>
                  <w14:checkedState w14:val="2612" w14:font="MS Gothic"/>
                  <w14:uncheckedState w14:val="2610" w14:font="MS Gothic"/>
                </w14:checkbox>
              </w:sdtPr>
              <w:sdtContent>
                <w:r w:rsidR="005B42C9">
                  <w:rPr>
                    <w:rFonts w:ascii="MS Gothic" w:eastAsia="MS Gothic" w:hAnsi="MS Gothic" w:cs="Open Sans" w:hint="eastAsia"/>
                    <w:sz w:val="20"/>
                    <w:szCs w:val="20"/>
                  </w:rPr>
                  <w:t>☐</w:t>
                </w:r>
              </w:sdtContent>
            </w:sdt>
          </w:p>
        </w:tc>
        <w:tc>
          <w:tcPr>
            <w:tcW w:w="1134" w:type="dxa"/>
            <w:shd w:val="clear" w:color="auto" w:fill="CEEFEB"/>
            <w:vAlign w:val="center"/>
          </w:tcPr>
          <w:p w14:paraId="63300AA2" w14:textId="77777777" w:rsidR="005B42C9" w:rsidRDefault="00000000" w:rsidP="005B42C9">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631700938"/>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CEEFEB"/>
            <w:vAlign w:val="center"/>
          </w:tcPr>
          <w:p w14:paraId="4514D9EB" w14:textId="77777777" w:rsidR="005B42C9" w:rsidRDefault="00000000" w:rsidP="005B42C9">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669846734"/>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CEEFEB"/>
            <w:vAlign w:val="center"/>
          </w:tcPr>
          <w:p w14:paraId="4BF8E9E2" w14:textId="77777777" w:rsidR="005B42C9" w:rsidRDefault="00000000" w:rsidP="005B42C9">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2006043983"/>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r>
      <w:tr w:rsidR="005B42C9" w14:paraId="77D134CB"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29FB6FEB" w14:textId="77777777" w:rsidR="005B42C9" w:rsidRDefault="005B42C9" w:rsidP="005B42C9">
            <w:pPr>
              <w:ind w:firstLine="0"/>
              <w:rPr>
                <w:rFonts w:ascii="Marianne" w:hAnsi="Marianne" w:cs="Open Sans"/>
                <w:sz w:val="16"/>
                <w:szCs w:val="16"/>
              </w:rPr>
            </w:pPr>
            <w:r>
              <w:rPr>
                <w:rFonts w:ascii="Marianne" w:hAnsi="Marianne" w:cs="Open Sans"/>
                <w:b w:val="0"/>
                <w:bCs w:val="0"/>
                <w:color w:val="auto"/>
                <w:sz w:val="16"/>
                <w:szCs w:val="16"/>
              </w:rPr>
              <w:t xml:space="preserve">La législation qui régit les droits de propriété intellectuelle sur </w:t>
            </w:r>
            <w:r w:rsidR="00876882">
              <w:rPr>
                <w:rFonts w:ascii="Marianne" w:hAnsi="Marianne" w:cs="Open Sans"/>
                <w:b w:val="0"/>
                <w:bCs w:val="0"/>
                <w:color w:val="auto"/>
                <w:sz w:val="16"/>
                <w:szCs w:val="16"/>
              </w:rPr>
              <w:t>vos</w:t>
            </w:r>
            <w:r>
              <w:rPr>
                <w:rFonts w:ascii="Marianne" w:hAnsi="Marianne" w:cs="Open Sans"/>
                <w:b w:val="0"/>
                <w:bCs w:val="0"/>
                <w:color w:val="auto"/>
                <w:sz w:val="16"/>
                <w:szCs w:val="16"/>
              </w:rPr>
              <w:t xml:space="preserve"> données est-elle mentionnée ?</w:t>
            </w:r>
          </w:p>
          <w:p w14:paraId="2E014498" w14:textId="77777777" w:rsidR="005B42C9" w:rsidRDefault="005B42C9" w:rsidP="005B42C9">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01B133DE"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095276708"/>
                <w14:checkbox>
                  <w14:checked w14:val="0"/>
                  <w14:checkedState w14:val="2612" w14:font="MS Gothic"/>
                  <w14:uncheckedState w14:val="2610" w14:font="MS Gothic"/>
                </w14:checkbox>
              </w:sdtPr>
              <w:sdtContent>
                <w:r w:rsidR="00876882">
                  <w:rPr>
                    <w:rFonts w:ascii="MS Gothic" w:eastAsia="MS Gothic" w:hAnsi="MS Gothic" w:cs="Open Sans" w:hint="eastAsia"/>
                    <w:sz w:val="20"/>
                    <w:szCs w:val="20"/>
                  </w:rPr>
                  <w:t>☐</w:t>
                </w:r>
              </w:sdtContent>
            </w:sdt>
          </w:p>
        </w:tc>
        <w:tc>
          <w:tcPr>
            <w:tcW w:w="1134" w:type="dxa"/>
            <w:shd w:val="clear" w:color="auto" w:fill="AAE4DD"/>
            <w:vAlign w:val="center"/>
          </w:tcPr>
          <w:p w14:paraId="061F8B6B"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812093283"/>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AAE4DD"/>
            <w:vAlign w:val="center"/>
          </w:tcPr>
          <w:p w14:paraId="03342B18"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939720072"/>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c>
          <w:tcPr>
            <w:tcW w:w="1134" w:type="dxa"/>
            <w:shd w:val="clear" w:color="auto" w:fill="AAE4DD"/>
            <w:vAlign w:val="center"/>
          </w:tcPr>
          <w:p w14:paraId="0365EA11" w14:textId="77777777" w:rsidR="005B42C9" w:rsidRDefault="00000000" w:rsidP="005B42C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234075939"/>
                <w14:checkbox>
                  <w14:checked w14:val="0"/>
                  <w14:checkedState w14:val="2612" w14:font="MS Gothic"/>
                  <w14:uncheckedState w14:val="2610" w14:font="MS Gothic"/>
                </w14:checkbox>
              </w:sdtPr>
              <w:sdtContent>
                <w:r w:rsidR="005B42C9">
                  <w:rPr>
                    <w:rFonts w:ascii="MS Gothic" w:eastAsia="MS Gothic" w:hAnsi="MS Gothic" w:cs="MS Gothic" w:hint="eastAsia"/>
                    <w:sz w:val="20"/>
                    <w:szCs w:val="20"/>
                  </w:rPr>
                  <w:t>☐</w:t>
                </w:r>
              </w:sdtContent>
            </w:sdt>
          </w:p>
        </w:tc>
      </w:tr>
      <w:tr w:rsidR="00876882" w14:paraId="367A7636" w14:textId="77777777" w:rsidTr="00B03566">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2FE33688" w14:textId="77777777" w:rsidR="00876882" w:rsidRPr="00876882" w:rsidRDefault="00C62A19" w:rsidP="00876882">
            <w:pPr>
              <w:ind w:firstLine="0"/>
              <w:rPr>
                <w:rFonts w:ascii="Marianne" w:hAnsi="Marianne" w:cs="Open Sans"/>
                <w:b w:val="0"/>
                <w:bCs w:val="0"/>
                <w:color w:val="auto"/>
                <w:sz w:val="16"/>
                <w:szCs w:val="16"/>
              </w:rPr>
            </w:pPr>
            <w:r>
              <w:rPr>
                <w:rFonts w:ascii="Marianne" w:hAnsi="Marianne" w:cs="Open Sans"/>
                <w:b w:val="0"/>
                <w:bCs w:val="0"/>
                <w:color w:val="auto"/>
                <w:sz w:val="16"/>
                <w:szCs w:val="16"/>
              </w:rPr>
              <w:t>La</w:t>
            </w:r>
            <w:r w:rsidR="00876882" w:rsidRPr="00876882">
              <w:rPr>
                <w:rFonts w:ascii="Marianne" w:hAnsi="Marianne" w:cs="Open Sans"/>
                <w:b w:val="0"/>
                <w:bCs w:val="0"/>
                <w:color w:val="auto"/>
                <w:sz w:val="16"/>
                <w:szCs w:val="16"/>
              </w:rPr>
              <w:t xml:space="preserve"> réutilisation de données susceptibles d’être protégées par des droits de propriété intellectuelle de tiers (brevet, bases de données, articles, logiciels, etc.) est-elle mentionnée ?</w:t>
            </w:r>
          </w:p>
          <w:p w14:paraId="3AAFC2EB" w14:textId="77777777" w:rsidR="00876882" w:rsidRDefault="00876882" w:rsidP="00876882">
            <w:pPr>
              <w:ind w:firstLine="0"/>
              <w:rPr>
                <w:rFonts w:ascii="Marianne" w:hAnsi="Marianne" w:cs="Open Sans"/>
                <w:sz w:val="16"/>
                <w:szCs w:val="16"/>
              </w:rPr>
            </w:pPr>
            <w:r w:rsidRPr="00876882">
              <w:rPr>
                <w:rFonts w:ascii="Marianne" w:hAnsi="Marianne" w:cs="Open Sans"/>
                <w:b w:val="0"/>
                <w:bCs w:val="0"/>
                <w:color w:val="auto"/>
                <w:sz w:val="16"/>
                <w:szCs w:val="16"/>
              </w:rPr>
              <w:t>Commentaire :</w:t>
            </w:r>
          </w:p>
        </w:tc>
        <w:tc>
          <w:tcPr>
            <w:tcW w:w="1134" w:type="dxa"/>
            <w:shd w:val="clear" w:color="auto" w:fill="CEEFEB"/>
            <w:vAlign w:val="center"/>
          </w:tcPr>
          <w:p w14:paraId="03D57E1A"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935585667"/>
                <w14:checkbox>
                  <w14:checked w14:val="0"/>
                  <w14:checkedState w14:val="2612" w14:font="MS Gothic"/>
                  <w14:uncheckedState w14:val="2610" w14:font="MS Gothic"/>
                </w14:checkbox>
              </w:sdtPr>
              <w:sdtContent>
                <w:r w:rsidR="00876882">
                  <w:rPr>
                    <w:rFonts w:ascii="MS Gothic" w:eastAsia="MS Gothic" w:hAnsi="MS Gothic" w:cs="Open Sans" w:hint="eastAsia"/>
                    <w:sz w:val="20"/>
                    <w:szCs w:val="20"/>
                  </w:rPr>
                  <w:t>☐</w:t>
                </w:r>
              </w:sdtContent>
            </w:sdt>
          </w:p>
        </w:tc>
        <w:tc>
          <w:tcPr>
            <w:tcW w:w="1134" w:type="dxa"/>
            <w:shd w:val="clear" w:color="auto" w:fill="CEEFEB"/>
            <w:vAlign w:val="center"/>
          </w:tcPr>
          <w:p w14:paraId="30535EEC"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965193726"/>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CEEFEB"/>
            <w:vAlign w:val="center"/>
          </w:tcPr>
          <w:p w14:paraId="096D5569"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349779375"/>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CEEFEB"/>
            <w:vAlign w:val="center"/>
          </w:tcPr>
          <w:p w14:paraId="4272502C"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2140840728"/>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r>
      <w:tr w:rsidR="00876882" w14:paraId="6581B5EE"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1315C15F" w14:textId="77777777" w:rsidR="00876882" w:rsidRPr="00876882" w:rsidRDefault="00C62A19" w:rsidP="00876882">
            <w:pPr>
              <w:ind w:firstLine="0"/>
              <w:rPr>
                <w:rFonts w:ascii="Marianne" w:hAnsi="Marianne" w:cs="Open Sans"/>
                <w:b w:val="0"/>
                <w:bCs w:val="0"/>
                <w:color w:val="auto"/>
                <w:sz w:val="16"/>
                <w:szCs w:val="16"/>
              </w:rPr>
            </w:pPr>
            <w:r>
              <w:rPr>
                <w:rFonts w:ascii="Marianne" w:hAnsi="Marianne" w:cs="Open Sans"/>
                <w:b w:val="0"/>
                <w:bCs w:val="0"/>
                <w:color w:val="auto"/>
                <w:sz w:val="16"/>
                <w:szCs w:val="16"/>
              </w:rPr>
              <w:lastRenderedPageBreak/>
              <w:t>L</w:t>
            </w:r>
            <w:r w:rsidR="00876882">
              <w:rPr>
                <w:rFonts w:ascii="Marianne" w:hAnsi="Marianne" w:cs="Open Sans"/>
                <w:b w:val="0"/>
                <w:bCs w:val="0"/>
                <w:color w:val="auto"/>
                <w:sz w:val="16"/>
                <w:szCs w:val="16"/>
              </w:rPr>
              <w:t>’autorisation de</w:t>
            </w:r>
            <w:r w:rsidR="00876882" w:rsidRPr="00876882">
              <w:rPr>
                <w:rFonts w:ascii="Marianne" w:hAnsi="Marianne" w:cs="Open Sans"/>
                <w:b w:val="0"/>
                <w:bCs w:val="0"/>
                <w:color w:val="auto"/>
                <w:sz w:val="16"/>
                <w:szCs w:val="16"/>
              </w:rPr>
              <w:t xml:space="preserve"> réutilisation de données susceptibles d’être protégées par des droits de propriété intellectuelle de tiers (brevet, bases de données, articles, logiciels, etc.) est-elle mentionnée ?</w:t>
            </w:r>
          </w:p>
          <w:p w14:paraId="44A8257D" w14:textId="77777777" w:rsidR="00876882" w:rsidRPr="00876882" w:rsidRDefault="00876882" w:rsidP="00876882">
            <w:pPr>
              <w:ind w:firstLine="0"/>
              <w:rPr>
                <w:rFonts w:ascii="Marianne" w:hAnsi="Marianne" w:cs="Open Sans"/>
                <w:b w:val="0"/>
                <w:bCs w:val="0"/>
                <w:sz w:val="16"/>
                <w:szCs w:val="16"/>
              </w:rPr>
            </w:pPr>
            <w:r w:rsidRPr="00876882">
              <w:rPr>
                <w:rFonts w:ascii="Marianne" w:hAnsi="Marianne" w:cs="Open Sans"/>
                <w:b w:val="0"/>
                <w:bCs w:val="0"/>
                <w:color w:val="auto"/>
                <w:sz w:val="16"/>
                <w:szCs w:val="16"/>
              </w:rPr>
              <w:t>Commentaire :</w:t>
            </w:r>
          </w:p>
        </w:tc>
        <w:tc>
          <w:tcPr>
            <w:tcW w:w="1134" w:type="dxa"/>
            <w:shd w:val="clear" w:color="auto" w:fill="AAE4DD"/>
            <w:vAlign w:val="center"/>
          </w:tcPr>
          <w:p w14:paraId="01B30D4C" w14:textId="77777777" w:rsidR="00876882" w:rsidRDefault="00000000" w:rsidP="00876882">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278728125"/>
                <w14:checkbox>
                  <w14:checked w14:val="0"/>
                  <w14:checkedState w14:val="2612" w14:font="MS Gothic"/>
                  <w14:uncheckedState w14:val="2610" w14:font="MS Gothic"/>
                </w14:checkbox>
              </w:sdtPr>
              <w:sdtContent>
                <w:r w:rsidR="00876882">
                  <w:rPr>
                    <w:rFonts w:ascii="MS Gothic" w:eastAsia="MS Gothic" w:hAnsi="MS Gothic" w:cs="Open Sans" w:hint="eastAsia"/>
                    <w:sz w:val="20"/>
                    <w:szCs w:val="20"/>
                  </w:rPr>
                  <w:t>☐</w:t>
                </w:r>
              </w:sdtContent>
            </w:sdt>
          </w:p>
        </w:tc>
        <w:tc>
          <w:tcPr>
            <w:tcW w:w="1134" w:type="dxa"/>
            <w:shd w:val="clear" w:color="auto" w:fill="AAE4DD"/>
            <w:vAlign w:val="center"/>
          </w:tcPr>
          <w:p w14:paraId="4D11CAC4" w14:textId="77777777" w:rsidR="00876882" w:rsidRDefault="00000000" w:rsidP="00876882">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342905298"/>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AAE4DD"/>
            <w:vAlign w:val="center"/>
          </w:tcPr>
          <w:p w14:paraId="3E9C96D9" w14:textId="77777777" w:rsidR="00876882" w:rsidRDefault="00000000" w:rsidP="00876882">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774014479"/>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AAE4DD"/>
            <w:vAlign w:val="center"/>
          </w:tcPr>
          <w:p w14:paraId="1853E4EA" w14:textId="77777777" w:rsidR="00876882" w:rsidRDefault="00000000" w:rsidP="00876882">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35477350"/>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r>
      <w:tr w:rsidR="00876882" w14:paraId="00B06A5D"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3C2D4BE5" w14:textId="77777777" w:rsidR="00876882" w:rsidRDefault="00876882" w:rsidP="00876882">
            <w:pPr>
              <w:ind w:firstLine="0"/>
              <w:rPr>
                <w:rFonts w:ascii="Marianne" w:hAnsi="Marianne" w:cs="Open Sans"/>
                <w:sz w:val="16"/>
                <w:szCs w:val="16"/>
              </w:rPr>
            </w:pPr>
            <w:r>
              <w:rPr>
                <w:rFonts w:ascii="Marianne" w:hAnsi="Marianne" w:cs="Open Sans"/>
                <w:b w:val="0"/>
                <w:bCs w:val="0"/>
                <w:color w:val="auto"/>
                <w:sz w:val="16"/>
                <w:szCs w:val="16"/>
              </w:rPr>
              <w:t>Le titulaire des droits de propriété intellectuelle sur les données est-il mentionné ?</w:t>
            </w:r>
          </w:p>
          <w:p w14:paraId="30C56144" w14:textId="77777777" w:rsidR="00876882" w:rsidRDefault="00876882" w:rsidP="00876882">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1F3135B6"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389922708"/>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CEEFEB"/>
            <w:vAlign w:val="center"/>
          </w:tcPr>
          <w:p w14:paraId="3DE64FF3"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155725416"/>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CEEFEB"/>
            <w:vAlign w:val="center"/>
          </w:tcPr>
          <w:p w14:paraId="4795E608"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795110800"/>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CEEFEB"/>
            <w:vAlign w:val="center"/>
          </w:tcPr>
          <w:p w14:paraId="5CA6A90E"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866583708"/>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r>
      <w:tr w:rsidR="00876882" w14:paraId="17E4ACF9"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0AED10F5" w14:textId="77777777" w:rsidR="00876882" w:rsidRDefault="00876882" w:rsidP="00876882">
            <w:pPr>
              <w:ind w:firstLine="0"/>
              <w:rPr>
                <w:rFonts w:ascii="Marianne" w:hAnsi="Marianne" w:cs="Open Sans"/>
                <w:sz w:val="16"/>
                <w:szCs w:val="16"/>
              </w:rPr>
            </w:pPr>
            <w:r>
              <w:rPr>
                <w:rFonts w:ascii="Marianne" w:hAnsi="Marianne" w:cs="Open Sans"/>
                <w:b w:val="0"/>
                <w:bCs w:val="0"/>
                <w:color w:val="auto"/>
                <w:sz w:val="16"/>
                <w:szCs w:val="16"/>
              </w:rPr>
              <w:t>La licence qui régit l’accès, le partage et la réutilisation des données est-elle mentionnée ?</w:t>
            </w:r>
          </w:p>
          <w:p w14:paraId="43B0500F" w14:textId="77777777" w:rsidR="00876882" w:rsidRDefault="00876882" w:rsidP="00876882">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5DFC389C" w14:textId="77777777" w:rsidR="00876882" w:rsidRDefault="00000000" w:rsidP="00876882">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482508807"/>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AAE4DD"/>
            <w:vAlign w:val="center"/>
          </w:tcPr>
          <w:p w14:paraId="3014A312" w14:textId="77777777" w:rsidR="00876882" w:rsidRDefault="00000000" w:rsidP="00876882">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586772157"/>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AAE4DD"/>
            <w:vAlign w:val="center"/>
          </w:tcPr>
          <w:p w14:paraId="22C0C0AF" w14:textId="77777777" w:rsidR="00876882" w:rsidRDefault="00000000" w:rsidP="00876882">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36063044"/>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AAE4DD"/>
            <w:vAlign w:val="center"/>
          </w:tcPr>
          <w:p w14:paraId="57ACB691" w14:textId="77777777" w:rsidR="00876882" w:rsidRDefault="00000000" w:rsidP="00876882">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763378987"/>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r>
      <w:tr w:rsidR="00876882" w14:paraId="164191ED"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3ACC8D32" w14:textId="77777777" w:rsidR="00876882" w:rsidRDefault="00876882" w:rsidP="00876882">
            <w:pPr>
              <w:ind w:firstLine="0"/>
              <w:rPr>
                <w:rFonts w:ascii="Marianne" w:hAnsi="Marianne" w:cs="Open Sans"/>
                <w:sz w:val="16"/>
                <w:szCs w:val="16"/>
              </w:rPr>
            </w:pPr>
            <w:r>
              <w:rPr>
                <w:rFonts w:ascii="Marianne" w:hAnsi="Marianne" w:cs="Open Sans"/>
                <w:b w:val="0"/>
                <w:bCs w:val="0"/>
                <w:color w:val="auto"/>
                <w:sz w:val="16"/>
                <w:szCs w:val="16"/>
              </w:rPr>
              <w:t>Les conditions d’accès, de partage et de réutilisation des données sont-elles mentionnées ?</w:t>
            </w:r>
          </w:p>
          <w:p w14:paraId="54518E9B" w14:textId="77777777" w:rsidR="00876882" w:rsidRDefault="00876882" w:rsidP="00876882">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57D8A92C"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653055979"/>
                <w14:checkbox>
                  <w14:checked w14:val="0"/>
                  <w14:checkedState w14:val="2612" w14:font="MS Gothic"/>
                  <w14:uncheckedState w14:val="2610" w14:font="MS Gothic"/>
                </w14:checkbox>
              </w:sdtPr>
              <w:sdtContent>
                <w:r w:rsidR="00C62A19">
                  <w:rPr>
                    <w:rFonts w:ascii="MS Gothic" w:eastAsia="MS Gothic" w:hAnsi="MS Gothic" w:cs="Open Sans" w:hint="eastAsia"/>
                    <w:sz w:val="20"/>
                    <w:szCs w:val="20"/>
                  </w:rPr>
                  <w:t>☐</w:t>
                </w:r>
              </w:sdtContent>
            </w:sdt>
          </w:p>
        </w:tc>
        <w:tc>
          <w:tcPr>
            <w:tcW w:w="1134" w:type="dxa"/>
            <w:shd w:val="clear" w:color="auto" w:fill="CEEFEB"/>
            <w:vAlign w:val="center"/>
          </w:tcPr>
          <w:p w14:paraId="2DDEE729"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365755275"/>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CEEFEB"/>
            <w:vAlign w:val="center"/>
          </w:tcPr>
          <w:p w14:paraId="5B56D221"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968476455"/>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c>
          <w:tcPr>
            <w:tcW w:w="1134" w:type="dxa"/>
            <w:shd w:val="clear" w:color="auto" w:fill="CEEFEB"/>
            <w:vAlign w:val="center"/>
          </w:tcPr>
          <w:p w14:paraId="2CC82BB5" w14:textId="77777777" w:rsidR="00876882" w:rsidRDefault="00000000" w:rsidP="00876882">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073389195"/>
                <w14:checkbox>
                  <w14:checked w14:val="0"/>
                  <w14:checkedState w14:val="2612" w14:font="MS Gothic"/>
                  <w14:uncheckedState w14:val="2610" w14:font="MS Gothic"/>
                </w14:checkbox>
              </w:sdtPr>
              <w:sdtContent>
                <w:r w:rsidR="00876882">
                  <w:rPr>
                    <w:rFonts w:ascii="MS Gothic" w:eastAsia="MS Gothic" w:hAnsi="MS Gothic" w:cs="MS Gothic" w:hint="eastAsia"/>
                    <w:sz w:val="20"/>
                    <w:szCs w:val="20"/>
                  </w:rPr>
                  <w:t>☐</w:t>
                </w:r>
              </w:sdtContent>
            </w:sdt>
          </w:p>
        </w:tc>
      </w:tr>
      <w:tr w:rsidR="00C62A19" w14:paraId="76F5872E" w14:textId="77777777" w:rsidTr="00B0356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6C87FC66" w14:textId="05C38B4B" w:rsidR="00C62A19" w:rsidRPr="00C62A19" w:rsidRDefault="00C62A19" w:rsidP="00C62A19">
            <w:pPr>
              <w:ind w:firstLine="0"/>
              <w:rPr>
                <w:rFonts w:ascii="Marianne" w:hAnsi="Marianne" w:cs="Open Sans"/>
                <w:b w:val="0"/>
                <w:bCs w:val="0"/>
                <w:color w:val="auto"/>
                <w:sz w:val="16"/>
                <w:szCs w:val="16"/>
              </w:rPr>
            </w:pPr>
            <w:r w:rsidRPr="00C62A19">
              <w:rPr>
                <w:rFonts w:ascii="Marianne" w:hAnsi="Marianne" w:cs="Open Sans"/>
                <w:b w:val="0"/>
                <w:bCs w:val="0"/>
                <w:color w:val="auto"/>
                <w:sz w:val="16"/>
                <w:szCs w:val="16"/>
              </w:rPr>
              <w:t>Les obligations de confidentialité sont-elles mentionnées</w:t>
            </w:r>
            <w:r w:rsidR="00501829">
              <w:rPr>
                <w:rFonts w:ascii="Marianne" w:hAnsi="Marianne" w:cs="Open Sans"/>
                <w:b w:val="0"/>
                <w:bCs w:val="0"/>
                <w:color w:val="auto"/>
                <w:sz w:val="16"/>
                <w:szCs w:val="16"/>
              </w:rPr>
              <w:t> ?</w:t>
            </w:r>
          </w:p>
          <w:p w14:paraId="37EAC3F3" w14:textId="77777777" w:rsidR="00C62A19" w:rsidRPr="00C62A19" w:rsidRDefault="00C62A19" w:rsidP="00C62A19">
            <w:pPr>
              <w:ind w:firstLine="0"/>
              <w:rPr>
                <w:rFonts w:ascii="Marianne" w:hAnsi="Marianne" w:cs="Open Sans"/>
                <w:b w:val="0"/>
                <w:bCs w:val="0"/>
                <w:color w:val="auto"/>
                <w:sz w:val="16"/>
                <w:szCs w:val="16"/>
              </w:rPr>
            </w:pPr>
            <w:r w:rsidRPr="00C62A19">
              <w:rPr>
                <w:rFonts w:ascii="Marianne" w:hAnsi="Marianne" w:cs="Open Sans"/>
                <w:b w:val="0"/>
                <w:bCs w:val="0"/>
                <w:color w:val="auto"/>
                <w:sz w:val="16"/>
                <w:szCs w:val="16"/>
              </w:rPr>
              <w:t>Commentaire</w:t>
            </w:r>
            <w:r w:rsidR="00B03566">
              <w:rPr>
                <w:rFonts w:ascii="Marianne" w:hAnsi="Marianne" w:cs="Open Sans"/>
                <w:b w:val="0"/>
                <w:bCs w:val="0"/>
                <w:color w:val="auto"/>
                <w:sz w:val="16"/>
                <w:szCs w:val="16"/>
              </w:rPr>
              <w:t> :</w:t>
            </w:r>
          </w:p>
        </w:tc>
        <w:tc>
          <w:tcPr>
            <w:tcW w:w="1134" w:type="dxa"/>
            <w:shd w:val="clear" w:color="auto" w:fill="AAE4DD"/>
            <w:vAlign w:val="center"/>
          </w:tcPr>
          <w:p w14:paraId="446C1486"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225639984"/>
                <w14:checkbox>
                  <w14:checked w14:val="0"/>
                  <w14:checkedState w14:val="2612" w14:font="MS Gothic"/>
                  <w14:uncheckedState w14:val="2610" w14:font="MS Gothic"/>
                </w14:checkbox>
              </w:sdtPr>
              <w:sdtContent>
                <w:r w:rsidR="00C62A19">
                  <w:rPr>
                    <w:rFonts w:ascii="MS Gothic" w:eastAsia="MS Gothic" w:hAnsi="MS Gothic" w:cs="Open Sans" w:hint="eastAsia"/>
                    <w:sz w:val="20"/>
                    <w:szCs w:val="20"/>
                  </w:rPr>
                  <w:t>☐</w:t>
                </w:r>
              </w:sdtContent>
            </w:sdt>
          </w:p>
        </w:tc>
        <w:tc>
          <w:tcPr>
            <w:tcW w:w="1134" w:type="dxa"/>
            <w:shd w:val="clear" w:color="auto" w:fill="AAE4DD"/>
            <w:vAlign w:val="center"/>
          </w:tcPr>
          <w:p w14:paraId="015C2AF5"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209300945"/>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47E8970D"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392588092"/>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40F7A158"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989460426"/>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r>
      <w:tr w:rsidR="00C62A19" w14:paraId="2EE2C0E9"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444FE439" w14:textId="77777777" w:rsidR="00C62A19" w:rsidRPr="00C62A19" w:rsidRDefault="00C62A19" w:rsidP="00C62A19">
            <w:pPr>
              <w:ind w:firstLine="0"/>
              <w:rPr>
                <w:rFonts w:ascii="Marianne" w:hAnsi="Marianne" w:cs="Open Sans"/>
                <w:color w:val="auto"/>
                <w:sz w:val="16"/>
                <w:szCs w:val="16"/>
              </w:rPr>
            </w:pPr>
            <w:r w:rsidRPr="00C62A19">
              <w:rPr>
                <w:rFonts w:ascii="Marianne" w:hAnsi="Marianne" w:cs="Open Sans"/>
                <w:b w:val="0"/>
                <w:bCs w:val="0"/>
                <w:color w:val="auto"/>
                <w:sz w:val="16"/>
                <w:szCs w:val="16"/>
              </w:rPr>
              <w:t>L’autorisation de traitement de données confidentielles est-elle mentionnée ?</w:t>
            </w:r>
          </w:p>
          <w:p w14:paraId="47F349EE" w14:textId="77777777" w:rsidR="00C62A19" w:rsidRPr="00C62A19" w:rsidRDefault="00C62A19" w:rsidP="00C62A19">
            <w:pPr>
              <w:ind w:firstLine="0"/>
              <w:rPr>
                <w:rFonts w:ascii="Marianne" w:hAnsi="Marianne" w:cs="Open Sans"/>
                <w:b w:val="0"/>
                <w:bCs w:val="0"/>
                <w:sz w:val="16"/>
                <w:szCs w:val="16"/>
              </w:rPr>
            </w:pPr>
            <w:r w:rsidRPr="00C62A19">
              <w:rPr>
                <w:rFonts w:ascii="Marianne" w:hAnsi="Marianne" w:cs="Open Sans"/>
                <w:b w:val="0"/>
                <w:bCs w:val="0"/>
                <w:color w:val="auto"/>
                <w:sz w:val="16"/>
                <w:szCs w:val="16"/>
              </w:rPr>
              <w:t>Commentaire :</w:t>
            </w:r>
          </w:p>
        </w:tc>
        <w:tc>
          <w:tcPr>
            <w:tcW w:w="1134" w:type="dxa"/>
            <w:shd w:val="clear" w:color="auto" w:fill="CEEFEB"/>
            <w:vAlign w:val="center"/>
          </w:tcPr>
          <w:p w14:paraId="5B680687"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894467862"/>
                <w14:checkbox>
                  <w14:checked w14:val="0"/>
                  <w14:checkedState w14:val="2612" w14:font="MS Gothic"/>
                  <w14:uncheckedState w14:val="2610" w14:font="MS Gothic"/>
                </w14:checkbox>
              </w:sdtPr>
              <w:sdtContent>
                <w:r w:rsidR="00C62A19">
                  <w:rPr>
                    <w:rFonts w:ascii="MS Gothic" w:eastAsia="MS Gothic" w:hAnsi="MS Gothic" w:cs="Open Sans" w:hint="eastAsia"/>
                    <w:sz w:val="20"/>
                    <w:szCs w:val="20"/>
                  </w:rPr>
                  <w:t>☐</w:t>
                </w:r>
              </w:sdtContent>
            </w:sdt>
          </w:p>
        </w:tc>
        <w:tc>
          <w:tcPr>
            <w:tcW w:w="1134" w:type="dxa"/>
            <w:shd w:val="clear" w:color="auto" w:fill="CEEFEB"/>
            <w:vAlign w:val="center"/>
          </w:tcPr>
          <w:p w14:paraId="40CF456E"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811983091"/>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6AA76560"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933325788"/>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32E8FA9A"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065453148"/>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r>
      <w:tr w:rsidR="00C62A19" w14:paraId="272411BE"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4C0F71C0" w14:textId="77777777" w:rsidR="00C62A19" w:rsidRDefault="00C62A19" w:rsidP="00C62A19">
            <w:pPr>
              <w:ind w:firstLine="0"/>
              <w:rPr>
                <w:rFonts w:ascii="Marianne" w:hAnsi="Marianne" w:cs="Open Sans"/>
                <w:sz w:val="16"/>
                <w:szCs w:val="16"/>
              </w:rPr>
            </w:pPr>
            <w:r>
              <w:rPr>
                <w:rFonts w:ascii="Marianne" w:hAnsi="Marianne" w:cs="Open Sans"/>
                <w:b w:val="0"/>
                <w:bCs w:val="0"/>
                <w:color w:val="auto"/>
                <w:sz w:val="16"/>
                <w:szCs w:val="16"/>
              </w:rPr>
              <w:t>Les dispositions particulières du contrat entre partenaires privés et publics (accord de consortium, accord-cadre, etc.)</w:t>
            </w:r>
            <w:r w:rsidR="00B03566">
              <w:rPr>
                <w:rFonts w:ascii="Marianne" w:hAnsi="Marianne" w:cs="Open Sans"/>
                <w:b w:val="0"/>
                <w:bCs w:val="0"/>
                <w:color w:val="auto"/>
                <w:sz w:val="16"/>
                <w:szCs w:val="16"/>
              </w:rPr>
              <w:t xml:space="preserve"> sont-elles mentionnées</w:t>
            </w:r>
            <w:r>
              <w:rPr>
                <w:rFonts w:ascii="Marianne" w:hAnsi="Marianne" w:cs="Open Sans"/>
                <w:b w:val="0"/>
                <w:bCs w:val="0"/>
                <w:color w:val="auto"/>
                <w:sz w:val="16"/>
                <w:szCs w:val="16"/>
              </w:rPr>
              <w:t> ?</w:t>
            </w:r>
          </w:p>
          <w:p w14:paraId="078BBB0E" w14:textId="77777777" w:rsidR="00C62A19" w:rsidRDefault="00C62A19" w:rsidP="00C62A19">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1693B592"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308556611"/>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3BA95F55"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941919007"/>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6BBB09AE"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842598781"/>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016F5532"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136073897"/>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r>
      <w:tr w:rsidR="00C62A19" w14:paraId="2C3CC3DB"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2DC970CE" w14:textId="77777777" w:rsidR="00C62A19" w:rsidRDefault="00C62A19" w:rsidP="00C62A19">
            <w:pPr>
              <w:ind w:firstLine="0"/>
              <w:rPr>
                <w:rFonts w:ascii="Marianne" w:hAnsi="Marianne" w:cs="Open Sans"/>
                <w:sz w:val="16"/>
                <w:szCs w:val="16"/>
              </w:rPr>
            </w:pPr>
            <w:r>
              <w:rPr>
                <w:rFonts w:ascii="Marianne" w:hAnsi="Marianne" w:cs="Open Sans"/>
                <w:b w:val="0"/>
                <w:bCs w:val="0"/>
                <w:color w:val="auto"/>
                <w:sz w:val="16"/>
                <w:szCs w:val="16"/>
              </w:rPr>
              <w:t>La ou les personnes en charge des questions éthiques sont-elles bien mentionnées ?</w:t>
            </w:r>
          </w:p>
          <w:p w14:paraId="23F95874" w14:textId="77777777" w:rsidR="00C62A19" w:rsidRDefault="00C62A19" w:rsidP="00C62A19">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2FC33285"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496494015"/>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6E75E860"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097278003"/>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3C609B15"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060698587"/>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612A3B96"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9128618"/>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r>
      <w:tr w:rsidR="00C62A19" w14:paraId="102408B7"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323284A6" w14:textId="77777777" w:rsidR="00C62A19" w:rsidRDefault="00C62A19" w:rsidP="00C62A19">
            <w:pPr>
              <w:ind w:firstLine="0"/>
              <w:rPr>
                <w:rFonts w:ascii="Marianne" w:hAnsi="Marianne" w:cs="Open Sans"/>
                <w:sz w:val="16"/>
                <w:szCs w:val="16"/>
              </w:rPr>
            </w:pPr>
            <w:r>
              <w:rPr>
                <w:rFonts w:ascii="Marianne" w:hAnsi="Marianne" w:cs="Open Sans"/>
                <w:b w:val="0"/>
                <w:bCs w:val="0"/>
                <w:color w:val="auto"/>
                <w:sz w:val="16"/>
                <w:szCs w:val="16"/>
              </w:rPr>
              <w:t>Les aspects éthiques de votre projet de recherche sont-ils bien mentionnés ?</w:t>
            </w:r>
          </w:p>
          <w:p w14:paraId="571790D8" w14:textId="77777777" w:rsidR="00C62A19" w:rsidRDefault="00C62A19" w:rsidP="00C62A19">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3E1CA5AE"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48655871"/>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6C0CDDAC"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453367189"/>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44A10B0B"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86788651"/>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71316CB3"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492847089"/>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r>
      <w:tr w:rsidR="00C62A19" w14:paraId="5BC4DDEF"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516F075B" w14:textId="77777777" w:rsidR="00C62A19" w:rsidRDefault="00C62A19" w:rsidP="00C62A19">
            <w:pPr>
              <w:ind w:firstLine="0"/>
              <w:rPr>
                <w:rFonts w:ascii="Marianne" w:hAnsi="Marianne" w:cs="Open Sans"/>
                <w:sz w:val="16"/>
                <w:szCs w:val="16"/>
              </w:rPr>
            </w:pPr>
            <w:r>
              <w:rPr>
                <w:rFonts w:ascii="Marianne" w:hAnsi="Marianne" w:cs="Open Sans"/>
                <w:b w:val="0"/>
                <w:bCs w:val="0"/>
                <w:color w:val="auto"/>
                <w:sz w:val="16"/>
                <w:szCs w:val="16"/>
              </w:rPr>
              <w:t>Les directives éthiques et code de conduite sont-ils bien mentionnés ?</w:t>
            </w:r>
          </w:p>
          <w:p w14:paraId="2B7A14B6" w14:textId="77777777" w:rsidR="00C62A19" w:rsidRDefault="00C62A19" w:rsidP="00C62A19">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05795E1E"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249229926"/>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1C1C49C4"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88743884"/>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0446A5C5"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81800219"/>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25522792"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76084300"/>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r>
      <w:tr w:rsidR="00C62A19" w14:paraId="0FA27E6C"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2A83081F" w14:textId="77777777" w:rsidR="00C62A19" w:rsidRDefault="00C62A19" w:rsidP="00C62A19">
            <w:pPr>
              <w:ind w:firstLine="0"/>
              <w:rPr>
                <w:rFonts w:ascii="Marianne" w:hAnsi="Marianne" w:cs="Open Sans"/>
                <w:sz w:val="16"/>
                <w:szCs w:val="16"/>
              </w:rPr>
            </w:pPr>
            <w:r>
              <w:rPr>
                <w:rFonts w:ascii="Marianne" w:hAnsi="Marianne" w:cs="Open Sans"/>
                <w:b w:val="0"/>
                <w:bCs w:val="0"/>
                <w:color w:val="auto"/>
                <w:sz w:val="16"/>
                <w:szCs w:val="16"/>
              </w:rPr>
              <w:t>La consultation d’un Comité d’Ethique de la Recherche est-elle mentionnée et justifiée ?</w:t>
            </w:r>
          </w:p>
          <w:p w14:paraId="7FDB4F1F" w14:textId="77777777" w:rsidR="00C62A19" w:rsidRDefault="00C62A19" w:rsidP="00C62A19">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1B774B81"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552730099"/>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4A98556D"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737636538"/>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51120DF7"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736468362"/>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AAE4DD"/>
            <w:vAlign w:val="center"/>
          </w:tcPr>
          <w:p w14:paraId="3CAE8EA1" w14:textId="77777777" w:rsidR="00C62A19" w:rsidRDefault="00000000" w:rsidP="00C62A19">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518771286"/>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r>
      <w:tr w:rsidR="00C62A19" w14:paraId="48C039C5"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67D8B718" w14:textId="77777777" w:rsidR="00C62A19" w:rsidRDefault="00C62A19" w:rsidP="00C62A19">
            <w:pPr>
              <w:ind w:firstLine="0"/>
              <w:rPr>
                <w:rFonts w:ascii="Marianne" w:hAnsi="Marianne" w:cs="Open Sans"/>
                <w:sz w:val="16"/>
                <w:szCs w:val="16"/>
              </w:rPr>
            </w:pPr>
            <w:r>
              <w:rPr>
                <w:rFonts w:ascii="Marianne" w:hAnsi="Marianne" w:cs="Open Sans"/>
                <w:b w:val="0"/>
                <w:bCs w:val="0"/>
                <w:color w:val="auto"/>
                <w:sz w:val="16"/>
                <w:szCs w:val="16"/>
              </w:rPr>
              <w:t>La consultation d’un Comité de Protection des Personnes est-elle mentionnée et justifiée ?</w:t>
            </w:r>
          </w:p>
          <w:p w14:paraId="7FF506F4" w14:textId="77777777" w:rsidR="00C62A19" w:rsidRDefault="00C62A19" w:rsidP="00C62A19">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7618CCC7"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081830065"/>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3074DE2A"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181782604"/>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0E7BAC14"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624460498"/>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c>
          <w:tcPr>
            <w:tcW w:w="1134" w:type="dxa"/>
            <w:shd w:val="clear" w:color="auto" w:fill="CEEFEB"/>
            <w:vAlign w:val="center"/>
          </w:tcPr>
          <w:p w14:paraId="3985454C" w14:textId="77777777" w:rsidR="00C62A19" w:rsidRDefault="00000000" w:rsidP="00C62A19">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365978655"/>
                <w14:checkbox>
                  <w14:checked w14:val="0"/>
                  <w14:checkedState w14:val="2612" w14:font="MS Gothic"/>
                  <w14:uncheckedState w14:val="2610" w14:font="MS Gothic"/>
                </w14:checkbox>
              </w:sdtPr>
              <w:sdtContent>
                <w:r w:rsidR="00C62A19">
                  <w:rPr>
                    <w:rFonts w:ascii="MS Gothic" w:eastAsia="MS Gothic" w:hAnsi="MS Gothic" w:cs="MS Gothic" w:hint="eastAsia"/>
                    <w:sz w:val="20"/>
                    <w:szCs w:val="20"/>
                  </w:rPr>
                  <w:t>☐</w:t>
                </w:r>
              </w:sdtContent>
            </w:sdt>
          </w:p>
        </w:tc>
      </w:tr>
    </w:tbl>
    <w:p w14:paraId="7DBB23E1" w14:textId="77777777" w:rsidR="009E38DD" w:rsidRDefault="00000000" w:rsidP="008E04DE">
      <w:pPr>
        <w:pStyle w:val="Paragraphedeliste"/>
        <w:numPr>
          <w:ilvl w:val="0"/>
          <w:numId w:val="5"/>
        </w:numPr>
        <w:spacing w:before="480" w:after="0"/>
        <w:ind w:left="714" w:hanging="357"/>
        <w:rPr>
          <w:rFonts w:ascii="Marianne" w:hAnsi="Marianne"/>
        </w:rPr>
      </w:pPr>
      <w:r>
        <w:rPr>
          <w:rFonts w:ascii="Marianne" w:hAnsi="Marianne" w:cs="Open Sans"/>
          <w:b/>
          <w:bCs/>
          <w:color w:val="00A099"/>
          <w:sz w:val="28"/>
          <w:szCs w:val="28"/>
        </w:rPr>
        <w:lastRenderedPageBreak/>
        <w:t>Traitement et analyse des données</w:t>
      </w:r>
    </w:p>
    <w:tbl>
      <w:tblPr>
        <w:tblStyle w:val="TableauGrille5Fonc-Accentuation3"/>
        <w:tblW w:w="9071" w:type="dxa"/>
        <w:tblLook w:val="04A0" w:firstRow="1" w:lastRow="0" w:firstColumn="1" w:lastColumn="0" w:noHBand="0" w:noVBand="1"/>
      </w:tblPr>
      <w:tblGrid>
        <w:gridCol w:w="4535"/>
        <w:gridCol w:w="1134"/>
        <w:gridCol w:w="1134"/>
        <w:gridCol w:w="1134"/>
        <w:gridCol w:w="1134"/>
      </w:tblGrid>
      <w:tr w:rsidR="009E38DD" w14:paraId="10724EFD" w14:textId="77777777" w:rsidTr="009E38DD">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FFFFFF" w:themeFill="background1"/>
            <w:vAlign w:val="center"/>
          </w:tcPr>
          <w:p w14:paraId="0F5C6DBF" w14:textId="77777777" w:rsidR="009E38DD" w:rsidRDefault="009E38DD">
            <w:pPr>
              <w:ind w:firstLine="0"/>
              <w:jc w:val="center"/>
              <w:rPr>
                <w:rFonts w:ascii="Marianne" w:hAnsi="Marianne" w:cs="Open Sans"/>
                <w:sz w:val="16"/>
                <w:szCs w:val="16"/>
              </w:rPr>
            </w:pPr>
          </w:p>
        </w:tc>
        <w:tc>
          <w:tcPr>
            <w:tcW w:w="1134" w:type="dxa"/>
            <w:shd w:val="clear" w:color="auto" w:fill="auto"/>
            <w:vAlign w:val="center"/>
          </w:tcPr>
          <w:p w14:paraId="67EAE75D"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complète</w:t>
            </w:r>
          </w:p>
        </w:tc>
        <w:tc>
          <w:tcPr>
            <w:tcW w:w="1134" w:type="dxa"/>
            <w:shd w:val="clear" w:color="auto" w:fill="auto"/>
            <w:vAlign w:val="center"/>
          </w:tcPr>
          <w:p w14:paraId="39BAD6B8"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incomplète</w:t>
            </w:r>
          </w:p>
        </w:tc>
        <w:tc>
          <w:tcPr>
            <w:tcW w:w="1134" w:type="dxa"/>
            <w:shd w:val="clear" w:color="auto" w:fill="auto"/>
            <w:vAlign w:val="center"/>
          </w:tcPr>
          <w:p w14:paraId="4FCC14F4"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renseigné</w:t>
            </w:r>
          </w:p>
        </w:tc>
        <w:tc>
          <w:tcPr>
            <w:tcW w:w="1134" w:type="dxa"/>
            <w:shd w:val="clear" w:color="auto" w:fill="auto"/>
            <w:vAlign w:val="center"/>
          </w:tcPr>
          <w:p w14:paraId="634CB2C0"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concerné</w:t>
            </w:r>
          </w:p>
        </w:tc>
      </w:tr>
      <w:tr w:rsidR="009E38DD" w14:paraId="0EEE7242"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0C4CEE38"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ou les personnes en charge du traitement et de l’analyse des données sont-elles bien mentionnées ?</w:t>
            </w:r>
          </w:p>
          <w:p w14:paraId="7E5B978F"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1AD23227"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5915083"/>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AAE4DD"/>
            <w:vAlign w:val="center"/>
          </w:tcPr>
          <w:p w14:paraId="0CDAB68C"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27092785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3D99CB1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82843502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500FF31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37882506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6D654552"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6CA215D5"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méthodes ou protocoles de traitement et d’analyse des données sont-ils bien mentionnés ?</w:t>
            </w:r>
          </w:p>
          <w:p w14:paraId="212C6DA3"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4076D75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13483790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2A30D9C3"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85075854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2F1ED28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50019200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4C80345A"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68240081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F6C0C63"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612158D1"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plateaux techniques sont-ils bien mentionnés ?</w:t>
            </w:r>
          </w:p>
          <w:p w14:paraId="575937D8"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14C04538"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47487220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F2C3077"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7262647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4D4C04C5"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41693327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785FD49A"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14516170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FCE55E8"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3F23EFEE"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coûts liés au traitement et à l’analyse des données sont-ils renseignés ?</w:t>
            </w:r>
          </w:p>
          <w:p w14:paraId="60B85F9E"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1C39084B"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0406162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2FFDB3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55365634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3C88DE9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1146777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69D0F184"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66235329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bl>
    <w:p w14:paraId="334C1430" w14:textId="77777777" w:rsidR="009E38DD" w:rsidRDefault="00000000" w:rsidP="008E04DE">
      <w:pPr>
        <w:pStyle w:val="Paragraphedeliste"/>
        <w:numPr>
          <w:ilvl w:val="0"/>
          <w:numId w:val="5"/>
        </w:numPr>
        <w:spacing w:before="480" w:after="0"/>
        <w:ind w:left="714" w:hanging="357"/>
        <w:rPr>
          <w:rFonts w:ascii="Marianne" w:hAnsi="Marianne"/>
          <w:b/>
          <w:bCs/>
          <w:color w:val="00A099"/>
        </w:rPr>
      </w:pPr>
      <w:r>
        <w:rPr>
          <w:rFonts w:ascii="Marianne" w:hAnsi="Marianne" w:cs="Open Sans"/>
          <w:b/>
          <w:bCs/>
          <w:color w:val="00A099"/>
          <w:sz w:val="28"/>
          <w:szCs w:val="28"/>
        </w:rPr>
        <w:t>Stockage et sauvegarde des données pendant le processus de recherche</w:t>
      </w:r>
    </w:p>
    <w:tbl>
      <w:tblPr>
        <w:tblStyle w:val="TableauGrille5Fonc-Accentuation3"/>
        <w:tblW w:w="9071" w:type="dxa"/>
        <w:tblLook w:val="04A0" w:firstRow="1" w:lastRow="0" w:firstColumn="1" w:lastColumn="0" w:noHBand="0" w:noVBand="1"/>
      </w:tblPr>
      <w:tblGrid>
        <w:gridCol w:w="4535"/>
        <w:gridCol w:w="1134"/>
        <w:gridCol w:w="1134"/>
        <w:gridCol w:w="1134"/>
        <w:gridCol w:w="1134"/>
      </w:tblGrid>
      <w:tr w:rsidR="009E38DD" w14:paraId="25974F78" w14:textId="77777777" w:rsidTr="009E38DD">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FFFFFF" w:themeFill="background1"/>
            <w:vAlign w:val="center"/>
          </w:tcPr>
          <w:p w14:paraId="08AF477D" w14:textId="77777777" w:rsidR="009E38DD" w:rsidRDefault="009E38DD">
            <w:pPr>
              <w:ind w:firstLine="0"/>
              <w:jc w:val="center"/>
              <w:rPr>
                <w:rFonts w:ascii="Marianne" w:hAnsi="Marianne" w:cs="Open Sans"/>
                <w:sz w:val="16"/>
                <w:szCs w:val="16"/>
              </w:rPr>
            </w:pPr>
          </w:p>
        </w:tc>
        <w:tc>
          <w:tcPr>
            <w:tcW w:w="1134" w:type="dxa"/>
            <w:shd w:val="clear" w:color="auto" w:fill="auto"/>
            <w:vAlign w:val="center"/>
          </w:tcPr>
          <w:p w14:paraId="475635EA"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complète</w:t>
            </w:r>
          </w:p>
        </w:tc>
        <w:tc>
          <w:tcPr>
            <w:tcW w:w="1134" w:type="dxa"/>
            <w:shd w:val="clear" w:color="auto" w:fill="auto"/>
            <w:vAlign w:val="center"/>
          </w:tcPr>
          <w:p w14:paraId="515F31FD"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incomplète</w:t>
            </w:r>
          </w:p>
        </w:tc>
        <w:tc>
          <w:tcPr>
            <w:tcW w:w="1134" w:type="dxa"/>
            <w:shd w:val="clear" w:color="auto" w:fill="auto"/>
            <w:vAlign w:val="center"/>
          </w:tcPr>
          <w:p w14:paraId="4C0DAAE6"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renseigné</w:t>
            </w:r>
          </w:p>
        </w:tc>
        <w:tc>
          <w:tcPr>
            <w:tcW w:w="1134" w:type="dxa"/>
            <w:shd w:val="clear" w:color="auto" w:fill="auto"/>
            <w:vAlign w:val="center"/>
          </w:tcPr>
          <w:p w14:paraId="43621A4A"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concerné</w:t>
            </w:r>
          </w:p>
        </w:tc>
      </w:tr>
      <w:tr w:rsidR="009E38DD" w14:paraId="4995C458"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38D0661E"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ou les personnes en charge du stockage et de la sauvegarde des données sont-elles mentionnées ?</w:t>
            </w:r>
          </w:p>
          <w:p w14:paraId="2DEA573B"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12212D1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923952564"/>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34" w:type="dxa"/>
            <w:shd w:val="clear" w:color="auto" w:fill="AAE4DD"/>
            <w:vAlign w:val="center"/>
          </w:tcPr>
          <w:p w14:paraId="1DCC20E7"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29443439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3B170B52"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46765872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7E1A149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65017489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1E447A5"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119A40CF"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volumétrie des données stockées et/ou sauvegardées est-elle renseignée ?</w:t>
            </w:r>
          </w:p>
          <w:p w14:paraId="65B4FAB2"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6B027307"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4587623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803B0C1"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58318898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20A0B47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69273945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5037A5E6"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71627176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6A0C47BD"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2D9D2550"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support sur lequel les données sont sauvegardées est-il mentionné ?</w:t>
            </w:r>
          </w:p>
          <w:p w14:paraId="00AD3387"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0F9E74C6"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79641713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4CF28248"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58676585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0E7CEBE6"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32204801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972895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15340961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3AF16A6"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74291C23"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lieu où les données sont stockées et/ou sauvegardées est-il mentionné ?</w:t>
            </w:r>
          </w:p>
          <w:p w14:paraId="68295BEE"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15B8A4FC"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47335620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679E241F"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75377442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38DCAB87"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64234021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04AD33F6"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49742292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94ED2BA"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6F048D35"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lastRenderedPageBreak/>
              <w:t>La fréquence de sauvegarde des données est-elle mentionnée ?</w:t>
            </w:r>
          </w:p>
          <w:p w14:paraId="1CAA1F38"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457C6FA6"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99538618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51D41802"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1707181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50A9E35C"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82792579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0842A13"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75557649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186AA1CC"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2FF6E969"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convention de nommage des fichiers de données est-elle mentionnée ?</w:t>
            </w:r>
          </w:p>
          <w:p w14:paraId="2E6531B2"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7B303740"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89696401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03C49E4C"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04204744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28F9697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88321544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034F688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63810295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8567024"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4DCDC7E8"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L’arborescence des fichiers de données est-elle décrite ?</w:t>
            </w:r>
          </w:p>
          <w:p w14:paraId="6A7AF3FC"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09EEE92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25655462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D74735C"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87905972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677A6E9B"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04501495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5EF21682"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45787451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388A2A56"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7718D2AB"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ou les personnes ayant accès aux données et à leurs sauvegardes au cours du projet sont-elles mentionnées ?</w:t>
            </w:r>
          </w:p>
          <w:p w14:paraId="0E56CFCD"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336EB1AE"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42696055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38A3419E"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76341533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6A19295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79156680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62538109"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30115422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48432F32"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2786E695"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dispositifs de sécurisation des données au cours de leur stockage sont-ils renseignés ?</w:t>
            </w:r>
          </w:p>
          <w:p w14:paraId="7D48A496"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66DF131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39715938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16ED2CDC"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3812665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3DEA7E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37770171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2FDCE4D3"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87834872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541F38CF" w14:textId="77777777" w:rsidTr="009E38DD">
        <w:trPr>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CEEFEB"/>
            <w:vAlign w:val="center"/>
          </w:tcPr>
          <w:p w14:paraId="54766203"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dispositifs de protection des données sensibles et/ou personnels sont-ils renseignés ?</w:t>
            </w:r>
          </w:p>
          <w:p w14:paraId="5C9AE68E"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CEEFEB"/>
            <w:vAlign w:val="center"/>
          </w:tcPr>
          <w:p w14:paraId="3D8BAAC8"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03539006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3223824A"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20725636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174A1D3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85757210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CEEFEB"/>
            <w:vAlign w:val="center"/>
          </w:tcPr>
          <w:p w14:paraId="11506429"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09003419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6020AD53" w14:textId="77777777" w:rsidTr="009E38D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535" w:type="dxa"/>
            <w:shd w:val="clear" w:color="auto" w:fill="AAE4DD"/>
            <w:vAlign w:val="center"/>
          </w:tcPr>
          <w:p w14:paraId="4CD334B7"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coûts liés au stockage et à la sauvegarde des données pendant le processus de recherche sont-ils renseignés ?</w:t>
            </w:r>
          </w:p>
          <w:p w14:paraId="5D9A3050"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34" w:type="dxa"/>
            <w:shd w:val="clear" w:color="auto" w:fill="AAE4DD"/>
            <w:vAlign w:val="center"/>
          </w:tcPr>
          <w:p w14:paraId="7F3C531C"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08005763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484D6882"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1535828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5CAF2F7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61659125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34" w:type="dxa"/>
            <w:shd w:val="clear" w:color="auto" w:fill="AAE4DD"/>
            <w:vAlign w:val="center"/>
          </w:tcPr>
          <w:p w14:paraId="47BE0709"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31463830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bl>
    <w:p w14:paraId="612BD559" w14:textId="77777777" w:rsidR="009E38DD" w:rsidRDefault="00000000" w:rsidP="008E04DE">
      <w:pPr>
        <w:pStyle w:val="Paragraphedeliste"/>
        <w:numPr>
          <w:ilvl w:val="0"/>
          <w:numId w:val="5"/>
        </w:numPr>
        <w:spacing w:before="480" w:after="0"/>
        <w:ind w:left="714" w:hanging="357"/>
        <w:rPr>
          <w:rFonts w:ascii="Marianne" w:hAnsi="Marianne"/>
        </w:rPr>
      </w:pPr>
      <w:r>
        <w:rPr>
          <w:rFonts w:ascii="Marianne" w:hAnsi="Marianne"/>
          <w:b/>
          <w:bCs/>
          <w:color w:val="00A099"/>
          <w:sz w:val="28"/>
          <w:szCs w:val="28"/>
        </w:rPr>
        <w:t>Partage des données et conservation à long terme</w:t>
      </w:r>
    </w:p>
    <w:tbl>
      <w:tblPr>
        <w:tblStyle w:val="TableauGrille5Fonc-Accentuation3"/>
        <w:tblW w:w="9363" w:type="dxa"/>
        <w:tblLook w:val="04A0" w:firstRow="1" w:lastRow="0" w:firstColumn="1" w:lastColumn="0" w:noHBand="0" w:noVBand="1"/>
      </w:tblPr>
      <w:tblGrid>
        <w:gridCol w:w="4683"/>
        <w:gridCol w:w="1170"/>
        <w:gridCol w:w="1170"/>
        <w:gridCol w:w="1170"/>
        <w:gridCol w:w="1170"/>
      </w:tblGrid>
      <w:tr w:rsidR="009E38DD" w14:paraId="0A09B51B" w14:textId="77777777" w:rsidTr="00F1491F">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FFFFFF" w:themeFill="background1"/>
            <w:vAlign w:val="center"/>
          </w:tcPr>
          <w:p w14:paraId="69A4A4BA" w14:textId="77777777" w:rsidR="009E38DD" w:rsidRDefault="009E38DD">
            <w:pPr>
              <w:ind w:firstLine="0"/>
              <w:jc w:val="center"/>
              <w:rPr>
                <w:rFonts w:ascii="Marianne" w:hAnsi="Marianne" w:cs="Open Sans"/>
                <w:sz w:val="16"/>
                <w:szCs w:val="16"/>
              </w:rPr>
            </w:pPr>
          </w:p>
        </w:tc>
        <w:tc>
          <w:tcPr>
            <w:tcW w:w="1170" w:type="dxa"/>
            <w:shd w:val="clear" w:color="auto" w:fill="auto"/>
            <w:vAlign w:val="center"/>
          </w:tcPr>
          <w:p w14:paraId="6C5054E6"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complète</w:t>
            </w:r>
          </w:p>
        </w:tc>
        <w:tc>
          <w:tcPr>
            <w:tcW w:w="1170" w:type="dxa"/>
            <w:shd w:val="clear" w:color="auto" w:fill="auto"/>
            <w:vAlign w:val="center"/>
          </w:tcPr>
          <w:p w14:paraId="60D5F9E2"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Réponse incomplète</w:t>
            </w:r>
          </w:p>
        </w:tc>
        <w:tc>
          <w:tcPr>
            <w:tcW w:w="1170" w:type="dxa"/>
            <w:shd w:val="clear" w:color="auto" w:fill="auto"/>
            <w:vAlign w:val="center"/>
          </w:tcPr>
          <w:p w14:paraId="0BE03689"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renseigné</w:t>
            </w:r>
          </w:p>
        </w:tc>
        <w:tc>
          <w:tcPr>
            <w:tcW w:w="1170" w:type="dxa"/>
            <w:shd w:val="clear" w:color="auto" w:fill="auto"/>
            <w:vAlign w:val="center"/>
          </w:tcPr>
          <w:p w14:paraId="3398DAAC" w14:textId="77777777" w:rsidR="009E38DD"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Marianne" w:hAnsi="Marianne" w:cs="Open Sans"/>
                <w:sz w:val="16"/>
                <w:szCs w:val="16"/>
              </w:rPr>
            </w:pPr>
            <w:r>
              <w:rPr>
                <w:rFonts w:ascii="Marianne" w:hAnsi="Marianne" w:cs="Open Sans"/>
                <w:color w:val="auto"/>
                <w:sz w:val="16"/>
                <w:szCs w:val="16"/>
              </w:rPr>
              <w:t>Non concerné</w:t>
            </w:r>
          </w:p>
        </w:tc>
      </w:tr>
      <w:tr w:rsidR="009E38DD" w14:paraId="3D8B0518" w14:textId="77777777" w:rsidTr="00F1491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AAE4DD"/>
            <w:vAlign w:val="center"/>
          </w:tcPr>
          <w:p w14:paraId="31757E43"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ou les personnes en charge du partage des données sont-elles mentionnées ?</w:t>
            </w:r>
          </w:p>
          <w:p w14:paraId="0379A5B0"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AAE4DD"/>
            <w:vAlign w:val="center"/>
          </w:tcPr>
          <w:p w14:paraId="6CD60024"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689954394"/>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70" w:type="dxa"/>
            <w:shd w:val="clear" w:color="auto" w:fill="AAE4DD"/>
            <w:vAlign w:val="center"/>
          </w:tcPr>
          <w:p w14:paraId="68D04F8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71557083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1A88B269"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14262825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093125F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48301254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00B12611" w14:textId="77777777" w:rsidTr="00F1491F">
        <w:trPr>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CEEFEB"/>
            <w:vAlign w:val="center"/>
          </w:tcPr>
          <w:p w14:paraId="194F4DAD"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date de mise à disposition des données est-elle renseignée ?</w:t>
            </w:r>
          </w:p>
          <w:p w14:paraId="1263A52A"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CEEFEB"/>
            <w:vAlign w:val="center"/>
          </w:tcPr>
          <w:p w14:paraId="13C4026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77984277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619C90C4"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55745855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4E6A924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09956108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6979CCC2"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95872759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4DF030A2" w14:textId="77777777" w:rsidTr="00F1491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AAE4DD"/>
            <w:vAlign w:val="center"/>
          </w:tcPr>
          <w:p w14:paraId="270E09C2"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L’embargo sur les données est-il mentionné ?</w:t>
            </w:r>
          </w:p>
          <w:p w14:paraId="60991810"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AAE4DD"/>
            <w:vAlign w:val="center"/>
          </w:tcPr>
          <w:p w14:paraId="6C3D192E"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72409661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7EFBE98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85764901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2139D401"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87175478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4286F19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98184576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5895AB44" w14:textId="77777777" w:rsidTr="00F1491F">
        <w:trPr>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CEEFEB"/>
            <w:vAlign w:val="center"/>
          </w:tcPr>
          <w:p w14:paraId="1286A8D2"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lastRenderedPageBreak/>
              <w:t>L’entrepôt de données utilisé est-il bien mentionné ?</w:t>
            </w:r>
          </w:p>
          <w:p w14:paraId="53073E54"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CEEFEB"/>
            <w:vAlign w:val="center"/>
          </w:tcPr>
          <w:p w14:paraId="57EF05A4"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3855936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07B8385A"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47425354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41568B0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32485499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30200CBE"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43239901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21283395" w14:textId="77777777" w:rsidTr="00F1491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AAE4DD"/>
            <w:vAlign w:val="center"/>
          </w:tcPr>
          <w:p w14:paraId="00D82C2B"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PID associés aux données sont-ils mentionnés ?</w:t>
            </w:r>
          </w:p>
          <w:p w14:paraId="002326A5"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AAE4DD"/>
            <w:vAlign w:val="center"/>
          </w:tcPr>
          <w:p w14:paraId="5F8E442F"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48590101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6FDAA5E9"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4811276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321BC02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71773221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6DA6556D"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07226629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1E5033BC" w14:textId="77777777" w:rsidTr="00F1491F">
        <w:trPr>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CEEFEB"/>
            <w:vAlign w:val="center"/>
          </w:tcPr>
          <w:p w14:paraId="1E4F8DB5"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chemin d’accès aux données est-il bien renseigné ?</w:t>
            </w:r>
          </w:p>
          <w:p w14:paraId="6CFC2388"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CEEFEB"/>
            <w:vAlign w:val="center"/>
          </w:tcPr>
          <w:p w14:paraId="1FEBFCE3"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04264008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3B515A45"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11431885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3B00DFAF"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21612081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2B921584"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3464631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14538784" w14:textId="77777777" w:rsidTr="00F1491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AAE4DD"/>
            <w:vAlign w:val="center"/>
          </w:tcPr>
          <w:p w14:paraId="05DD716B"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logiciels et/ou outils nécessaires à la consultation des données sont-ils mentionnés ?</w:t>
            </w:r>
          </w:p>
          <w:p w14:paraId="1B54B93D"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AAE4DD"/>
            <w:vAlign w:val="center"/>
          </w:tcPr>
          <w:p w14:paraId="1C5328D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57632134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3D516A43"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27687556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776656BE"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57316920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2C1A9F07"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79324565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1FAB6918" w14:textId="77777777" w:rsidTr="00F1491F">
        <w:trPr>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CEEFEB"/>
            <w:vAlign w:val="center"/>
          </w:tcPr>
          <w:p w14:paraId="6382A0BA"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restrictions d’accès et de partage des données sont-elles mentionnées ?</w:t>
            </w:r>
          </w:p>
          <w:p w14:paraId="255CEE3E"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CEEFEB"/>
            <w:vAlign w:val="center"/>
          </w:tcPr>
          <w:p w14:paraId="792C7EDC"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31850868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3B0BC2EC"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70555521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4D419B18"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33269009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68E7CCDF"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06494488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6D9EB2D4" w14:textId="77777777" w:rsidTr="00F1491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AAE4DD"/>
            <w:vAlign w:val="center"/>
          </w:tcPr>
          <w:p w14:paraId="0DEB8EA5"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ou les personnes en charge de l’archivage des données sont-elles mentionnées ?</w:t>
            </w:r>
          </w:p>
          <w:p w14:paraId="20CC0A03"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70" w:type="dxa"/>
            <w:shd w:val="clear" w:color="auto" w:fill="AAE4DD"/>
            <w:vAlign w:val="center"/>
          </w:tcPr>
          <w:p w14:paraId="4EA8E629"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874695156"/>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70" w:type="dxa"/>
            <w:shd w:val="clear" w:color="auto" w:fill="AAE4DD"/>
            <w:vAlign w:val="center"/>
          </w:tcPr>
          <w:p w14:paraId="4092A144"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68496494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54417688"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3970816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6E6D2E86"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60757894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221B5637" w14:textId="77777777" w:rsidTr="00F1491F">
        <w:trPr>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CEEFEB"/>
            <w:vAlign w:val="center"/>
          </w:tcPr>
          <w:p w14:paraId="7C3F5B6F"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plan de conservation des données est-il bien renseigné ?</w:t>
            </w:r>
          </w:p>
          <w:p w14:paraId="25A3AB3C"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CEEFEB"/>
            <w:vAlign w:val="center"/>
          </w:tcPr>
          <w:p w14:paraId="12ECE4A8"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800041414"/>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70" w:type="dxa"/>
            <w:shd w:val="clear" w:color="auto" w:fill="CEEFEB"/>
            <w:vAlign w:val="center"/>
          </w:tcPr>
          <w:p w14:paraId="250CBBED"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62465576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74924418"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338149092"/>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2A4B341F"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93211533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623C25C3" w14:textId="77777777" w:rsidTr="00F1491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AAE4DD"/>
            <w:vAlign w:val="center"/>
          </w:tcPr>
          <w:p w14:paraId="0DC7445D"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destruction de données lors de l’archivage est-elle mentionnée et justifiée ?</w:t>
            </w:r>
          </w:p>
          <w:p w14:paraId="30966918"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AAE4DD"/>
            <w:vAlign w:val="center"/>
          </w:tcPr>
          <w:p w14:paraId="154A983C"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96376328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69BEF974"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35547422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5E74D82A"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00251154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4395BB38"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811781344"/>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124183E1" w14:textId="77777777" w:rsidTr="00F1491F">
        <w:trPr>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CEEFEB"/>
            <w:vAlign w:val="center"/>
          </w:tcPr>
          <w:p w14:paraId="3881A28D"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durée de conservation des données est-elle renseignée et justifiée ?</w:t>
            </w:r>
          </w:p>
          <w:p w14:paraId="6045C699"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CEEFEB"/>
            <w:vAlign w:val="center"/>
          </w:tcPr>
          <w:p w14:paraId="6FE0D171"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20167675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1ECFD18A"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91337735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25A66DC8"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164993301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7CCE528A"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pPr>
            <w:sdt>
              <w:sdtPr>
                <w:rPr>
                  <w:rFonts w:ascii="Marianne" w:hAnsi="Marianne" w:cs="Open Sans"/>
                  <w:sz w:val="20"/>
                  <w:szCs w:val="20"/>
                </w:rPr>
                <w:alias w:val=""/>
                <w:tag w:val=""/>
                <w:id w:val="72479649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7D81308D" w14:textId="77777777" w:rsidTr="00F1491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AAE4DD"/>
            <w:vAlign w:val="center"/>
          </w:tcPr>
          <w:p w14:paraId="766CF912"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 volume des données archivées est-il bien mentionné ?</w:t>
            </w:r>
          </w:p>
          <w:p w14:paraId="4D9C196E" w14:textId="77777777" w:rsidR="009E38DD" w:rsidRDefault="00000000">
            <w:pPr>
              <w:ind w:firstLine="0"/>
              <w:rPr>
                <w:rFonts w:ascii="Marianne" w:hAnsi="Marianne" w:cs="Open Sans"/>
                <w:color w:val="C00000"/>
                <w:sz w:val="16"/>
                <w:szCs w:val="16"/>
              </w:rPr>
            </w:pPr>
            <w:r>
              <w:rPr>
                <w:rFonts w:ascii="Marianne" w:hAnsi="Marianne" w:cs="Open Sans"/>
                <w:b w:val="0"/>
                <w:bCs w:val="0"/>
                <w:color w:val="auto"/>
                <w:sz w:val="16"/>
                <w:szCs w:val="16"/>
              </w:rPr>
              <w:t>Commentaire :</w:t>
            </w:r>
          </w:p>
        </w:tc>
        <w:tc>
          <w:tcPr>
            <w:tcW w:w="1170" w:type="dxa"/>
            <w:shd w:val="clear" w:color="auto" w:fill="AAE4DD"/>
            <w:vAlign w:val="center"/>
          </w:tcPr>
          <w:p w14:paraId="78886E65"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557360468"/>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70" w:type="dxa"/>
            <w:shd w:val="clear" w:color="auto" w:fill="AAE4DD"/>
            <w:vAlign w:val="center"/>
          </w:tcPr>
          <w:p w14:paraId="250005F0"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42021738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0CF09BBC"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132115643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05934315"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pPr>
            <w:sdt>
              <w:sdtPr>
                <w:rPr>
                  <w:rFonts w:ascii="Marianne" w:hAnsi="Marianne" w:cs="Open Sans"/>
                  <w:sz w:val="20"/>
                  <w:szCs w:val="20"/>
                </w:rPr>
                <w:alias w:val=""/>
                <w:tag w:val=""/>
                <w:id w:val="-65098924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263F8229" w14:textId="77777777" w:rsidTr="00F1491F">
        <w:trPr>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CEEFEB"/>
            <w:vAlign w:val="center"/>
          </w:tcPr>
          <w:p w14:paraId="60308CB4"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La plateforme d’archivage est-elle bien mentionnée ?</w:t>
            </w:r>
          </w:p>
          <w:p w14:paraId="4192BC6B"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70" w:type="dxa"/>
            <w:shd w:val="clear" w:color="auto" w:fill="CEEFEB"/>
            <w:vAlign w:val="center"/>
          </w:tcPr>
          <w:p w14:paraId="35532558"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430698688"/>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70" w:type="dxa"/>
            <w:shd w:val="clear" w:color="auto" w:fill="CEEFEB"/>
            <w:vAlign w:val="center"/>
          </w:tcPr>
          <w:p w14:paraId="51CC7DF4"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31950442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2D08E371"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2077006968"/>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CEEFEB"/>
            <w:vAlign w:val="center"/>
          </w:tcPr>
          <w:p w14:paraId="490A2BCF" w14:textId="77777777" w:rsidR="009E38DD"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46213379"/>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r>
      <w:tr w:rsidR="009E38DD" w14:paraId="5468C0FF" w14:textId="77777777" w:rsidTr="00A618D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83" w:type="dxa"/>
            <w:shd w:val="clear" w:color="auto" w:fill="AAE4DD"/>
            <w:vAlign w:val="center"/>
          </w:tcPr>
          <w:p w14:paraId="6D713030"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Les coûts liés au partage et à l’archivage des données sont-ils mentionnés ?</w:t>
            </w:r>
          </w:p>
          <w:p w14:paraId="2A52A4B7" w14:textId="77777777" w:rsidR="009E38DD" w:rsidRDefault="00000000">
            <w:pPr>
              <w:ind w:firstLine="0"/>
              <w:rPr>
                <w:rFonts w:ascii="Marianne" w:hAnsi="Marianne" w:cs="Open Sans"/>
                <w:sz w:val="16"/>
                <w:szCs w:val="16"/>
              </w:rPr>
            </w:pPr>
            <w:r>
              <w:rPr>
                <w:rFonts w:ascii="Marianne" w:hAnsi="Marianne" w:cs="Open Sans"/>
                <w:b w:val="0"/>
                <w:bCs w:val="0"/>
                <w:color w:val="auto"/>
                <w:sz w:val="16"/>
                <w:szCs w:val="16"/>
              </w:rPr>
              <w:t>Commentaire :</w:t>
            </w:r>
          </w:p>
        </w:tc>
        <w:tc>
          <w:tcPr>
            <w:tcW w:w="1170" w:type="dxa"/>
            <w:shd w:val="clear" w:color="auto" w:fill="AAE4DD"/>
            <w:vAlign w:val="center"/>
          </w:tcPr>
          <w:p w14:paraId="3F85BCF3"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488361991"/>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p>
        </w:tc>
        <w:tc>
          <w:tcPr>
            <w:tcW w:w="1170" w:type="dxa"/>
            <w:shd w:val="clear" w:color="auto" w:fill="AAE4DD"/>
            <w:vAlign w:val="center"/>
          </w:tcPr>
          <w:p w14:paraId="08AE8029"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6195011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29775C1E" w14:textId="77777777"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194297977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tc>
        <w:tc>
          <w:tcPr>
            <w:tcW w:w="1170" w:type="dxa"/>
            <w:shd w:val="clear" w:color="auto" w:fill="AAE4DD"/>
            <w:vAlign w:val="center"/>
          </w:tcPr>
          <w:p w14:paraId="6315BFB7" w14:textId="312A604C" w:rsidR="009E38DD"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Marianne" w:hAnsi="Marianne" w:cs="Open Sans"/>
                <w:sz w:val="20"/>
                <w:szCs w:val="20"/>
              </w:rPr>
            </w:pPr>
            <w:sdt>
              <w:sdtPr>
                <w:rPr>
                  <w:rFonts w:ascii="Marianne" w:hAnsi="Marianne" w:cs="Open Sans"/>
                  <w:sz w:val="20"/>
                  <w:szCs w:val="20"/>
                </w:rPr>
                <w:alias w:val=""/>
                <w:tag w:val=""/>
                <w:id w:val="-960652161"/>
                <w14:checkbox>
                  <w14:checked w14:val="0"/>
                  <w14:checkedState w14:val="2612" w14:font="MS Gothic"/>
                  <w14:uncheckedState w14:val="2610" w14:font="MS Gothic"/>
                </w14:checkbox>
              </w:sdtPr>
              <w:sdtContent>
                <w:r w:rsidR="00F1491F">
                  <w:rPr>
                    <w:rFonts w:ascii="MS Gothic" w:eastAsia="MS Gothic" w:hAnsi="MS Gothic" w:cs="Open Sans" w:hint="eastAsia"/>
                    <w:sz w:val="20"/>
                    <w:szCs w:val="20"/>
                  </w:rPr>
                  <w:t>☐</w:t>
                </w:r>
              </w:sdtContent>
            </w:sdt>
          </w:p>
        </w:tc>
      </w:tr>
    </w:tbl>
    <w:p w14:paraId="51C0D798" w14:textId="77777777" w:rsidR="009E38DD" w:rsidRPr="00A618D9" w:rsidRDefault="009E38DD" w:rsidP="00F1491F">
      <w:pPr>
        <w:ind w:firstLine="0"/>
        <w:rPr>
          <w:rFonts w:ascii="Marianne" w:hAnsi="Marianne"/>
          <w:sz w:val="10"/>
          <w:szCs w:val="10"/>
        </w:rPr>
      </w:pPr>
    </w:p>
    <w:sectPr w:rsidR="009E38DD" w:rsidRPr="00A618D9">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8DA70" w14:textId="77777777" w:rsidR="00100B93" w:rsidRDefault="00100B93">
      <w:pPr>
        <w:spacing w:after="0"/>
      </w:pPr>
      <w:r>
        <w:separator/>
      </w:r>
    </w:p>
  </w:endnote>
  <w:endnote w:type="continuationSeparator" w:id="0">
    <w:p w14:paraId="416F5E5E" w14:textId="77777777" w:rsidR="00100B93" w:rsidRDefault="00100B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altName w:val="Calibri"/>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915880"/>
      <w:docPartObj>
        <w:docPartGallery w:val="Page Numbers (Bottom of Page)"/>
        <w:docPartUnique/>
      </w:docPartObj>
    </w:sdtPr>
    <w:sdtContent>
      <w:p w14:paraId="300748E4" w14:textId="77777777" w:rsidR="009E38DD" w:rsidRDefault="00000000">
        <w:pPr>
          <w:pStyle w:val="Pieddepage"/>
          <w:ind w:hanging="1134"/>
          <w:rPr>
            <w:rFonts w:ascii="Marianne" w:hAnsi="Marianne"/>
            <w:color w:val="333333"/>
            <w:sz w:val="16"/>
            <w:szCs w:val="16"/>
            <w:shd w:val="clear" w:color="auto" w:fill="FFFFFF"/>
            <w:lang w:val="en-US"/>
          </w:rPr>
        </w:pPr>
        <w:r>
          <w:rPr>
            <w:noProof/>
          </w:rPr>
          <w:drawing>
            <wp:anchor distT="0" distB="0" distL="114300" distR="114300" simplePos="0" relativeHeight="251660288" behindDoc="0" locked="0" layoutInCell="1" allowOverlap="1" wp14:anchorId="3742E2D2" wp14:editId="1C045B6C">
              <wp:simplePos x="0" y="0"/>
              <wp:positionH relativeFrom="column">
                <wp:posOffset>3670189</wp:posOffset>
              </wp:positionH>
              <wp:positionV relativeFrom="paragraph">
                <wp:posOffset>-66549</wp:posOffset>
              </wp:positionV>
              <wp:extent cx="203533" cy="288000"/>
              <wp:effectExtent l="0" t="0" r="6350" b="0"/>
              <wp:wrapThrough wrapText="bothSides">
                <wp:wrapPolygon edited="1">
                  <wp:start x="0" y="0"/>
                  <wp:lineTo x="0" y="20026"/>
                  <wp:lineTo x="20250" y="20026"/>
                  <wp:lineTo x="20250" y="0"/>
                  <wp:lineTo x="0" y="0"/>
                </wp:wrapPolygon>
              </wp:wrapThrough>
              <wp:docPr id="1" name="Image 1" descr="Une image contenant cercle,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27008" name="Image 1" descr="Une image contenant cercle, Graphique, Police, symbole&#10;&#10;Description générée automatiquement"/>
                      <pic:cNvPicPr>
                        <a:picLocks noChangeAspect="1"/>
                      </pic:cNvPicPr>
                    </pic:nvPicPr>
                    <pic:blipFill>
                      <a:blip r:embed="rId1"/>
                      <a:stretch/>
                    </pic:blipFill>
                    <pic:spPr bwMode="auto">
                      <a:xfrm>
                        <a:off x="0" y="0"/>
                        <a:ext cx="203533" cy="28800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color w:val="333333"/>
            <w:sz w:val="16"/>
            <w:szCs w:val="16"/>
            <w:shd w:val="clear" w:color="auto" w:fill="FFFFFF"/>
            <w:lang w:val="en-US"/>
          </w:rPr>
          <w:t xml:space="preserve">Grille de </w:t>
        </w:r>
        <w:proofErr w:type="spellStart"/>
        <w:r>
          <w:rPr>
            <w:rFonts w:ascii="Marianne" w:hAnsi="Marianne"/>
            <w:color w:val="333333"/>
            <w:sz w:val="16"/>
            <w:szCs w:val="16"/>
            <w:shd w:val="clear" w:color="auto" w:fill="FFFFFF"/>
            <w:lang w:val="en-US"/>
          </w:rPr>
          <w:t>relecture</w:t>
        </w:r>
        <w:proofErr w:type="spellEnd"/>
        <w:r>
          <w:rPr>
            <w:rFonts w:ascii="Marianne" w:hAnsi="Marianne"/>
            <w:color w:val="333333"/>
            <w:sz w:val="16"/>
            <w:szCs w:val="16"/>
            <w:shd w:val="clear" w:color="auto" w:fill="FFFFFF"/>
            <w:lang w:val="en-US"/>
          </w:rPr>
          <w:t xml:space="preserve"> PGD © 202</w:t>
        </w:r>
        <w:r w:rsidR="00B03566">
          <w:rPr>
            <w:rFonts w:ascii="Marianne" w:hAnsi="Marianne"/>
            <w:color w:val="333333"/>
            <w:sz w:val="16"/>
            <w:szCs w:val="16"/>
            <w:shd w:val="clear" w:color="auto" w:fill="FFFFFF"/>
            <w:lang w:val="en-US"/>
          </w:rPr>
          <w:t>5</w:t>
        </w:r>
        <w:r>
          <w:rPr>
            <w:rFonts w:ascii="Marianne" w:hAnsi="Marianne"/>
            <w:color w:val="333333"/>
            <w:sz w:val="16"/>
            <w:szCs w:val="16"/>
            <w:shd w:val="clear" w:color="auto" w:fill="FFFFFF"/>
            <w:lang w:val="en-US"/>
          </w:rPr>
          <w:t xml:space="preserve"> by ECODOR is licensed under </w:t>
        </w:r>
        <w:proofErr w:type="spellStart"/>
        <w:r>
          <w:rPr>
            <w:noProof/>
          </w:rPr>
          <mc:AlternateContent>
            <mc:Choice Requires="wps">
              <w:drawing>
                <wp:anchor distT="0" distB="0" distL="114300" distR="114300" simplePos="0" relativeHeight="251659264" behindDoc="0" locked="0" layoutInCell="1" allowOverlap="1" wp14:anchorId="6E33FC7F" wp14:editId="5B6A922A">
                  <wp:simplePos x="0" y="0"/>
                  <wp:positionH relativeFrom="rightMargin">
                    <wp:posOffset>168910</wp:posOffset>
                  </wp:positionH>
                  <wp:positionV relativeFrom="bottomMargin">
                    <wp:posOffset>351790</wp:posOffset>
                  </wp:positionV>
                  <wp:extent cx="638175" cy="3810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638175" cy="381000"/>
                          </a:xfrm>
                          <a:prstGeom prst="rect">
                            <a:avLst/>
                          </a:prstGeom>
                          <a:noFill/>
                          <a:ln>
                            <a:noFill/>
                          </a:ln>
                        </wps:spPr>
                        <wps:txbx>
                          <w:txbxContent>
                            <w:p w14:paraId="2276432E" w14:textId="77777777" w:rsidR="009E38DD" w:rsidRDefault="00000000">
                              <w:pPr>
                                <w:pBdr>
                                  <w:top w:val="single" w:sz="4" w:space="1" w:color="7F7F7F" w:themeColor="background1" w:themeShade="7F"/>
                                </w:pBdr>
                                <w:jc w:val="center"/>
                                <w:rPr>
                                  <w:rFonts w:ascii="Marianne" w:hAnsi="Marianne"/>
                                  <w:b/>
                                  <w:bCs/>
                                  <w:color w:val="00A099"/>
                                  <w:sz w:val="44"/>
                                  <w:szCs w:val="44"/>
                                </w:rPr>
                              </w:pPr>
                              <w:r>
                                <w:rPr>
                                  <w:rFonts w:ascii="Marianne" w:hAnsi="Marianne"/>
                                  <w:b/>
                                  <w:bCs/>
                                  <w:color w:val="00A099"/>
                                  <w:sz w:val="36"/>
                                  <w:szCs w:val="36"/>
                                </w:rPr>
                                <w:fldChar w:fldCharType="begin"/>
                              </w:r>
                              <w:r>
                                <w:rPr>
                                  <w:rFonts w:ascii="Marianne" w:hAnsi="Marianne"/>
                                  <w:b/>
                                  <w:bCs/>
                                  <w:color w:val="00A099"/>
                                  <w:sz w:val="36"/>
                                  <w:szCs w:val="36"/>
                                </w:rPr>
                                <w:instrText>PAGE   \* MERGEFORMAT</w:instrText>
                              </w:r>
                              <w:r>
                                <w:rPr>
                                  <w:rFonts w:ascii="Marianne" w:hAnsi="Marianne"/>
                                  <w:b/>
                                  <w:bCs/>
                                  <w:color w:val="00A099"/>
                                  <w:sz w:val="36"/>
                                  <w:szCs w:val="36"/>
                                </w:rPr>
                                <w:fldChar w:fldCharType="separate"/>
                              </w:r>
                              <w:r>
                                <w:rPr>
                                  <w:rFonts w:ascii="Marianne" w:hAnsi="Marianne"/>
                                  <w:b/>
                                  <w:bCs/>
                                  <w:color w:val="00A099"/>
                                  <w:sz w:val="36"/>
                                  <w:szCs w:val="36"/>
                                </w:rPr>
                                <w:t>2</w:t>
                              </w:r>
                              <w:r>
                                <w:rPr>
                                  <w:rFonts w:ascii="Marianne" w:hAnsi="Marianne"/>
                                  <w:b/>
                                  <w:bCs/>
                                  <w:color w:val="00A099"/>
                                  <w:sz w:val="36"/>
                                  <w:szCs w:val="3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33FC7F" id="Rectangle 7" o:spid="_x0000_s1026" style="position:absolute;left:0;text-align:left;margin-left:13.3pt;margin-top:27.7pt;width:50.25pt;height:30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" filled="f" stroked="f">
                  <v:textbox inset=",0,,0">
                    <w:txbxContent>
                      <w:p w14:paraId="2276432E" w14:textId="77777777" w:rsidR="009E38DD" w:rsidRDefault="00000000">
                        <w:pPr>
                          <w:pBdr>
                            <w:top w:val="single" w:sz="4" w:space="1" w:color="7F7F7F" w:themeColor="background1" w:themeShade="7F"/>
                          </w:pBdr>
                          <w:jc w:val="center"/>
                          <w:rPr>
                            <w:rFonts w:ascii="Marianne" w:hAnsi="Marianne"/>
                            <w:b/>
                            <w:bCs/>
                            <w:color w:val="00A099"/>
                            <w:sz w:val="44"/>
                            <w:szCs w:val="44"/>
                          </w:rPr>
                        </w:pPr>
                        <w:r>
                          <w:rPr>
                            <w:rFonts w:ascii="Marianne" w:hAnsi="Marianne"/>
                            <w:b/>
                            <w:bCs/>
                            <w:color w:val="00A099"/>
                            <w:sz w:val="36"/>
                            <w:szCs w:val="36"/>
                          </w:rPr>
                          <w:fldChar w:fldCharType="begin"/>
                        </w:r>
                        <w:r>
                          <w:rPr>
                            <w:rFonts w:ascii="Marianne" w:hAnsi="Marianne"/>
                            <w:b/>
                            <w:bCs/>
                            <w:color w:val="00A099"/>
                            <w:sz w:val="36"/>
                            <w:szCs w:val="36"/>
                          </w:rPr>
                          <w:instrText>PAGE   \* MERGEFORMAT</w:instrText>
                        </w:r>
                        <w:r>
                          <w:rPr>
                            <w:rFonts w:ascii="Marianne" w:hAnsi="Marianne"/>
                            <w:b/>
                            <w:bCs/>
                            <w:color w:val="00A099"/>
                            <w:sz w:val="36"/>
                            <w:szCs w:val="36"/>
                          </w:rPr>
                          <w:fldChar w:fldCharType="separate"/>
                        </w:r>
                        <w:r>
                          <w:rPr>
                            <w:rFonts w:ascii="Marianne" w:hAnsi="Marianne"/>
                            <w:b/>
                            <w:bCs/>
                            <w:color w:val="00A099"/>
                            <w:sz w:val="36"/>
                            <w:szCs w:val="36"/>
                          </w:rPr>
                          <w:t>2</w:t>
                        </w:r>
                        <w:r>
                          <w:rPr>
                            <w:rFonts w:ascii="Marianne" w:hAnsi="Marianne"/>
                            <w:b/>
                            <w:bCs/>
                            <w:color w:val="00A099"/>
                            <w:sz w:val="36"/>
                            <w:szCs w:val="36"/>
                          </w:rPr>
                          <w:fldChar w:fldCharType="end"/>
                        </w:r>
                      </w:p>
                    </w:txbxContent>
                  </v:textbox>
                  <w10:wrap anchorx="margin" anchory="margin"/>
                </v:rect>
              </w:pict>
            </mc:Fallback>
          </mc:AlternateContent>
        </w:r>
        <w:r>
          <w:rPr>
            <w:rFonts w:ascii="Marianne" w:hAnsi="Marianne"/>
            <w:color w:val="333333"/>
            <w:sz w:val="16"/>
            <w:szCs w:val="16"/>
            <w:shd w:val="clear" w:color="auto" w:fill="FFFFFF"/>
            <w:lang w:val="en-US"/>
          </w:rPr>
          <w:t>Licence</w:t>
        </w:r>
        <w:proofErr w:type="spellEnd"/>
        <w:r>
          <w:rPr>
            <w:rFonts w:ascii="Marianne" w:hAnsi="Marianne"/>
            <w:color w:val="333333"/>
            <w:sz w:val="16"/>
            <w:szCs w:val="16"/>
            <w:shd w:val="clear" w:color="auto" w:fill="FFFFFF"/>
            <w:lang w:val="en-US"/>
          </w:rPr>
          <w:t xml:space="preserve"> Ouverte / Open License Version 2.0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77589" w14:textId="77777777" w:rsidR="00100B93" w:rsidRDefault="00100B93">
      <w:pPr>
        <w:spacing w:after="0"/>
      </w:pPr>
      <w:r>
        <w:separator/>
      </w:r>
    </w:p>
  </w:footnote>
  <w:footnote w:type="continuationSeparator" w:id="0">
    <w:p w14:paraId="3D69FF9D" w14:textId="77777777" w:rsidR="00100B93" w:rsidRDefault="00100B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AB92" w14:textId="77777777" w:rsidR="009E38DD" w:rsidRDefault="009E38DD">
    <w:pPr>
      <w:pStyle w:val="En-tte"/>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026"/>
    <w:multiLevelType w:val="multilevel"/>
    <w:tmpl w:val="D744E174"/>
    <w:lvl w:ilvl="0">
      <w:start w:val="1"/>
      <w:numFmt w:val="decimal"/>
      <w:lvlText w:val="%1."/>
      <w:lvlJc w:val="left"/>
      <w:pPr>
        <w:ind w:left="720" w:hanging="360"/>
      </w:pPr>
      <w:rPr>
        <w:rFonts w:ascii="Marianne" w:hAnsi="Marianne" w:hint="default"/>
        <w:b/>
        <w:bCs/>
        <w:color w:val="00A0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65C08"/>
    <w:multiLevelType w:val="multilevel"/>
    <w:tmpl w:val="C936B21C"/>
    <w:lvl w:ilvl="0">
      <w:start w:val="1"/>
      <w:numFmt w:val="decimal"/>
      <w:lvlText w:val="%1."/>
      <w:lvlJc w:val="left"/>
      <w:pPr>
        <w:ind w:left="360" w:hanging="360"/>
      </w:pPr>
      <w:rPr>
        <w:rFonts w:ascii="Oswald" w:hAnsi="Oswald" w:hint="default"/>
        <w:b/>
        <w:bCs/>
        <w:color w:val="C00000"/>
        <w:sz w:val="36"/>
        <w:szCs w:val="36"/>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C42D9C"/>
    <w:multiLevelType w:val="multilevel"/>
    <w:tmpl w:val="CD64EE5A"/>
    <w:lvl w:ilvl="0">
      <w:start w:val="1"/>
      <w:numFmt w:val="decimal"/>
      <w:lvlText w:val="%1."/>
      <w:lvlJc w:val="left"/>
      <w:pPr>
        <w:ind w:left="720" w:hanging="360"/>
      </w:pPr>
      <w:rPr>
        <w:rFonts w:ascii="Marianne" w:hAnsi="Marianne" w:hint="default"/>
        <w:b/>
        <w:bCs/>
        <w:color w:val="00A0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E44042"/>
    <w:multiLevelType w:val="multilevel"/>
    <w:tmpl w:val="C3C05A08"/>
    <w:lvl w:ilvl="0">
      <w:start w:val="1"/>
      <w:numFmt w:val="decimal"/>
      <w:lvlText w:val="%1."/>
      <w:lvlJc w:val="left"/>
      <w:pPr>
        <w:ind w:left="720" w:hanging="360"/>
      </w:pPr>
      <w:rPr>
        <w:rFonts w:ascii="Oswald" w:hAnsi="Oswald" w:hint="default"/>
        <w:b/>
        <w:bCs/>
        <w:color w:val="C00000"/>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B64AF"/>
    <w:multiLevelType w:val="multilevel"/>
    <w:tmpl w:val="9926B4A0"/>
    <w:lvl w:ilvl="0">
      <w:start w:val="1"/>
      <w:numFmt w:val="decimal"/>
      <w:lvlText w:val="%1."/>
      <w:lvlJc w:val="left"/>
      <w:pPr>
        <w:ind w:left="720" w:hanging="360"/>
      </w:pPr>
      <w:rPr>
        <w:rFonts w:ascii="Marianne" w:hAnsi="Marianne" w:hint="default"/>
        <w:b/>
        <w:bCs/>
        <w:color w:val="00A0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C80EF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482F46"/>
    <w:multiLevelType w:val="multilevel"/>
    <w:tmpl w:val="7C0C4FEA"/>
    <w:lvl w:ilvl="0">
      <w:start w:val="1"/>
      <w:numFmt w:val="decimal"/>
      <w:lvlText w:val="%1."/>
      <w:lvlJc w:val="left"/>
      <w:pPr>
        <w:ind w:left="720" w:hanging="360"/>
      </w:pPr>
      <w:rPr>
        <w:rFonts w:ascii="Marianne" w:hAnsi="Marianne" w:hint="default"/>
        <w:b/>
        <w:bCs/>
        <w:color w:val="00A0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601904"/>
    <w:multiLevelType w:val="multilevel"/>
    <w:tmpl w:val="A71A373E"/>
    <w:lvl w:ilvl="0">
      <w:start w:val="1"/>
      <w:numFmt w:val="decimal"/>
      <w:lvlText w:val="%1."/>
      <w:lvlJc w:val="left"/>
      <w:pPr>
        <w:ind w:left="720" w:hanging="360"/>
      </w:pPr>
      <w:rPr>
        <w:rFonts w:ascii="Marianne" w:hAnsi="Marianne" w:hint="default"/>
        <w:b/>
        <w:bCs/>
        <w:color w:val="00A0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D3752"/>
    <w:multiLevelType w:val="multilevel"/>
    <w:tmpl w:val="1DE2C11E"/>
    <w:lvl w:ilvl="0">
      <w:start w:val="1"/>
      <w:numFmt w:val="decimal"/>
      <w:lvlText w:val="%1."/>
      <w:lvlJc w:val="left"/>
      <w:pPr>
        <w:ind w:left="720" w:hanging="360"/>
      </w:pPr>
      <w:rPr>
        <w:rFonts w:ascii="Marianne" w:hAnsi="Marianne" w:hint="default"/>
        <w:b/>
        <w:bCs/>
        <w:color w:val="00A0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DB2B99"/>
    <w:multiLevelType w:val="multilevel"/>
    <w:tmpl w:val="92809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DA65EE"/>
    <w:multiLevelType w:val="multilevel"/>
    <w:tmpl w:val="4FFCFAEC"/>
    <w:lvl w:ilvl="0">
      <w:start w:val="1"/>
      <w:numFmt w:val="decimal"/>
      <w:lvlText w:val="%1."/>
      <w:lvlJc w:val="left"/>
      <w:pPr>
        <w:ind w:left="720" w:hanging="360"/>
      </w:pPr>
      <w:rPr>
        <w:rFonts w:ascii="Marianne" w:hAnsi="Marianne" w:hint="default"/>
        <w:b/>
        <w:bCs/>
        <w:color w:val="00A0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01223"/>
    <w:multiLevelType w:val="multilevel"/>
    <w:tmpl w:val="12BAA8D0"/>
    <w:lvl w:ilvl="0">
      <w:start w:val="1"/>
      <w:numFmt w:val="decimal"/>
      <w:lvlText w:val="%1."/>
      <w:lvlJc w:val="left"/>
      <w:pPr>
        <w:ind w:left="720" w:hanging="360"/>
      </w:pPr>
      <w:rPr>
        <w:rFonts w:ascii="Marianne" w:hAnsi="Marianne" w:hint="default"/>
        <w:b/>
        <w:bCs/>
        <w:color w:val="00A0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9B5A9C"/>
    <w:multiLevelType w:val="multilevel"/>
    <w:tmpl w:val="945E8176"/>
    <w:lvl w:ilvl="0">
      <w:start w:val="1"/>
      <w:numFmt w:val="decimal"/>
      <w:lvlText w:val="%1."/>
      <w:lvlJc w:val="left"/>
      <w:pPr>
        <w:ind w:left="720" w:hanging="360"/>
      </w:pPr>
      <w:rPr>
        <w:rFonts w:ascii="Marianne" w:hAnsi="Marianne" w:hint="default"/>
        <w:b/>
        <w:bCs/>
        <w:color w:val="00A0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34771A"/>
    <w:multiLevelType w:val="multilevel"/>
    <w:tmpl w:val="DF0A19E8"/>
    <w:lvl w:ilvl="0">
      <w:start w:val="1"/>
      <w:numFmt w:val="decimal"/>
      <w:lvlText w:val="%1."/>
      <w:lvlJc w:val="left"/>
      <w:pPr>
        <w:ind w:left="720" w:hanging="360"/>
      </w:pPr>
      <w:rPr>
        <w:rFonts w:ascii="Marianne" w:hAnsi="Marianne" w:hint="default"/>
        <w:b/>
        <w:bCs/>
        <w:color w:val="00A0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2858247">
    <w:abstractNumId w:val="1"/>
  </w:num>
  <w:num w:numId="2" w16cid:durableId="1834098444">
    <w:abstractNumId w:val="5"/>
  </w:num>
  <w:num w:numId="3" w16cid:durableId="484400349">
    <w:abstractNumId w:val="3"/>
  </w:num>
  <w:num w:numId="4" w16cid:durableId="378093210">
    <w:abstractNumId w:val="9"/>
  </w:num>
  <w:num w:numId="5" w16cid:durableId="230315554">
    <w:abstractNumId w:val="2"/>
  </w:num>
  <w:num w:numId="6" w16cid:durableId="1776514551">
    <w:abstractNumId w:val="12"/>
  </w:num>
  <w:num w:numId="7" w16cid:durableId="1762070973">
    <w:abstractNumId w:val="0"/>
  </w:num>
  <w:num w:numId="8" w16cid:durableId="1192957312">
    <w:abstractNumId w:val="13"/>
  </w:num>
  <w:num w:numId="9" w16cid:durableId="1720399492">
    <w:abstractNumId w:val="10"/>
  </w:num>
  <w:num w:numId="10" w16cid:durableId="1998410337">
    <w:abstractNumId w:val="8"/>
  </w:num>
  <w:num w:numId="11" w16cid:durableId="1378896638">
    <w:abstractNumId w:val="7"/>
  </w:num>
  <w:num w:numId="12" w16cid:durableId="293221984">
    <w:abstractNumId w:val="6"/>
  </w:num>
  <w:num w:numId="13" w16cid:durableId="980615851">
    <w:abstractNumId w:val="4"/>
  </w:num>
  <w:num w:numId="14" w16cid:durableId="502404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DD"/>
    <w:rsid w:val="0002416D"/>
    <w:rsid w:val="000A7DAA"/>
    <w:rsid w:val="000E1429"/>
    <w:rsid w:val="00100B93"/>
    <w:rsid w:val="00133F40"/>
    <w:rsid w:val="00166515"/>
    <w:rsid w:val="001F0196"/>
    <w:rsid w:val="00255049"/>
    <w:rsid w:val="003476AF"/>
    <w:rsid w:val="00472A8C"/>
    <w:rsid w:val="004B6906"/>
    <w:rsid w:val="004E2BF1"/>
    <w:rsid w:val="00501829"/>
    <w:rsid w:val="005B42C9"/>
    <w:rsid w:val="0068310D"/>
    <w:rsid w:val="00693636"/>
    <w:rsid w:val="00736DC8"/>
    <w:rsid w:val="00794528"/>
    <w:rsid w:val="008459ED"/>
    <w:rsid w:val="00876882"/>
    <w:rsid w:val="00892740"/>
    <w:rsid w:val="0089671F"/>
    <w:rsid w:val="008E04DE"/>
    <w:rsid w:val="009E38DD"/>
    <w:rsid w:val="00A46D27"/>
    <w:rsid w:val="00A618D9"/>
    <w:rsid w:val="00B03566"/>
    <w:rsid w:val="00BB334F"/>
    <w:rsid w:val="00BD523D"/>
    <w:rsid w:val="00C62A19"/>
    <w:rsid w:val="00CF5E2B"/>
    <w:rsid w:val="00D65F68"/>
    <w:rsid w:val="00DB4F06"/>
    <w:rsid w:val="00DB5D25"/>
    <w:rsid w:val="00DE731E"/>
    <w:rsid w:val="00E208B0"/>
    <w:rsid w:val="00EA6693"/>
    <w:rsid w:val="00EB0BF1"/>
    <w:rsid w:val="00F1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4801"/>
  <w15:docId w15:val="{0AEE857A-1825-4B4E-BE1D-9A007376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40"/>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Heading3Char">
    <w:name w:val="Heading 3 Char"/>
    <w:basedOn w:val="Policepardfaut"/>
    <w:uiPriority w:val="9"/>
    <w:rPr>
      <w:rFonts w:ascii="Arial" w:eastAsia="Arial" w:hAnsi="Arial" w:cs="Arial"/>
      <w:color w:val="2E74B5" w:themeColor="accent1" w:themeShade="BF"/>
      <w:sz w:val="28"/>
      <w:szCs w:val="28"/>
    </w:rPr>
  </w:style>
  <w:style w:type="character" w:customStyle="1" w:styleId="Heading4Char">
    <w:name w:val="Heading 4 Char"/>
    <w:basedOn w:val="Policepardfaut"/>
    <w:uiPriority w:val="9"/>
    <w:rPr>
      <w:rFonts w:ascii="Arial" w:eastAsia="Arial" w:hAnsi="Arial" w:cs="Arial"/>
      <w:i/>
      <w:iCs/>
      <w:color w:val="2E74B5" w:themeColor="accent1" w:themeShade="BF"/>
    </w:rPr>
  </w:style>
  <w:style w:type="character" w:customStyle="1" w:styleId="Heading5Char">
    <w:name w:val="Heading 5 Char"/>
    <w:basedOn w:val="Policepardfaut"/>
    <w:uiPriority w:val="9"/>
    <w:rPr>
      <w:rFonts w:ascii="Arial" w:eastAsia="Arial" w:hAnsi="Arial" w:cs="Arial"/>
      <w:color w:val="2E74B5"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E74B5" w:themeColor="accent1" w:themeShade="BF"/>
    </w:rPr>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customStyle="1" w:styleId="TableGridLight">
    <w:name w:val="Table Grid Light"/>
    <w:basedOn w:val="Tableau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ind w:firstLine="454"/>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pPr>
      <w:spacing w:after="0"/>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table" w:styleId="Grilledutableau">
    <w:name w:val="Table Grid"/>
    <w:basedOn w:val="TableauNormal"/>
    <w:uiPriority w:val="3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character" w:styleId="Textedelespacerserv">
    <w:name w:val="Placeholder Text"/>
    <w:basedOn w:val="Policepardfaut"/>
    <w:uiPriority w:val="99"/>
    <w:semiHidden/>
    <w:rPr>
      <w:color w:val="808080"/>
    </w:rPr>
  </w:style>
  <w:style w:type="paragraph" w:styleId="En-tte">
    <w:name w:val="header"/>
    <w:basedOn w:val="Normal"/>
    <w:link w:val="En-tteCar"/>
    <w:uiPriority w:val="99"/>
    <w:unhideWhenUsed/>
    <w:pPr>
      <w:tabs>
        <w:tab w:val="center" w:pos="4536"/>
        <w:tab w:val="right" w:pos="9072"/>
      </w:tabs>
      <w:spacing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 w:type="paragraph" w:styleId="Sansinterligne">
    <w:name w:val="No Spacing"/>
    <w:link w:val="SansinterligneCar"/>
    <w:uiPriority w:val="1"/>
    <w:qFormat/>
    <w:pPr>
      <w:spacing w:after="0"/>
      <w:ind w:firstLine="0"/>
      <w:jc w:val="left"/>
    </w:pPr>
    <w:rPr>
      <w:rFonts w:eastAsiaTheme="minorEastAsia"/>
      <w:lang w:eastAsia="fr-FR"/>
    </w:rPr>
  </w:style>
  <w:style w:type="character" w:customStyle="1" w:styleId="SansinterligneCar">
    <w:name w:val="Sans interligne Car"/>
    <w:basedOn w:val="Policepardfaut"/>
    <w:link w:val="Sansinterligne"/>
    <w:uiPriority w:val="1"/>
    <w:rPr>
      <w:rFonts w:eastAsiaTheme="minorEastAsia"/>
      <w:lang w:eastAsia="fr-FR"/>
    </w:rPr>
  </w:style>
  <w:style w:type="table" w:styleId="TableauGrille5Fonc-Accentuation3">
    <w:name w:val="Grid Table 5 Dark Accent 3"/>
    <w:basedOn w:val="Tableau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Lienhypertexte">
    <w:name w:val="Hyperlink"/>
    <w:basedOn w:val="Policepardfaut"/>
    <w:uiPriority w:val="99"/>
    <w:semiHidden/>
    <w:unhideWhenUsed/>
    <w:rPr>
      <w:color w:val="0000FF"/>
      <w:u w:val="single"/>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99415">
      <w:bodyDiv w:val="1"/>
      <w:marLeft w:val="0"/>
      <w:marRight w:val="0"/>
      <w:marTop w:val="0"/>
      <w:marBottom w:val="0"/>
      <w:divBdr>
        <w:top w:val="none" w:sz="0" w:space="0" w:color="auto"/>
        <w:left w:val="none" w:sz="0" w:space="0" w:color="auto"/>
        <w:bottom w:val="none" w:sz="0" w:space="0" w:color="auto"/>
        <w:right w:val="none" w:sz="0" w:space="0" w:color="auto"/>
      </w:divBdr>
    </w:div>
    <w:div w:id="444034620">
      <w:bodyDiv w:val="1"/>
      <w:marLeft w:val="0"/>
      <w:marRight w:val="0"/>
      <w:marTop w:val="0"/>
      <w:marBottom w:val="0"/>
      <w:divBdr>
        <w:top w:val="none" w:sz="0" w:space="0" w:color="auto"/>
        <w:left w:val="none" w:sz="0" w:space="0" w:color="auto"/>
        <w:bottom w:val="none" w:sz="0" w:space="0" w:color="auto"/>
        <w:right w:val="none" w:sz="0" w:space="0" w:color="auto"/>
      </w:divBdr>
    </w:div>
    <w:div w:id="910040065">
      <w:bodyDiv w:val="1"/>
      <w:marLeft w:val="0"/>
      <w:marRight w:val="0"/>
      <w:marTop w:val="0"/>
      <w:marBottom w:val="0"/>
      <w:divBdr>
        <w:top w:val="none" w:sz="0" w:space="0" w:color="auto"/>
        <w:left w:val="none" w:sz="0" w:space="0" w:color="auto"/>
        <w:bottom w:val="none" w:sz="0" w:space="0" w:color="auto"/>
        <w:right w:val="none" w:sz="0" w:space="0" w:color="auto"/>
      </w:divBdr>
    </w:div>
    <w:div w:id="1285111289">
      <w:bodyDiv w:val="1"/>
      <w:marLeft w:val="0"/>
      <w:marRight w:val="0"/>
      <w:marTop w:val="0"/>
      <w:marBottom w:val="0"/>
      <w:divBdr>
        <w:top w:val="none" w:sz="0" w:space="0" w:color="auto"/>
        <w:left w:val="none" w:sz="0" w:space="0" w:color="auto"/>
        <w:bottom w:val="none" w:sz="0" w:space="0" w:color="auto"/>
        <w:right w:val="none" w:sz="0" w:space="0" w:color="auto"/>
      </w:divBdr>
    </w:div>
    <w:div w:id="1380015365">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2052916960">
      <w:bodyDiv w:val="1"/>
      <w:marLeft w:val="0"/>
      <w:marRight w:val="0"/>
      <w:marTop w:val="0"/>
      <w:marBottom w:val="0"/>
      <w:divBdr>
        <w:top w:val="none" w:sz="0" w:space="0" w:color="auto"/>
        <w:left w:val="none" w:sz="0" w:space="0" w:color="auto"/>
        <w:bottom w:val="none" w:sz="0" w:space="0" w:color="auto"/>
        <w:right w:val="none" w:sz="0" w:space="0" w:color="auto"/>
      </w:divBdr>
    </w:div>
    <w:div w:id="20938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4739-B9CB-4935-91F3-F9752708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1871</Words>
  <Characters>10291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Moreau</dc:creator>
  <cp:keywords/>
  <dc:description/>
  <cp:lastModifiedBy>Erwan Moreau</cp:lastModifiedBy>
  <cp:revision>48</cp:revision>
  <cp:lastPrinted>2025-05-22T06:53:00Z</cp:lastPrinted>
  <dcterms:created xsi:type="dcterms:W3CDTF">2024-03-05T16:02:00Z</dcterms:created>
  <dcterms:modified xsi:type="dcterms:W3CDTF">2025-05-22T07:17:00Z</dcterms:modified>
</cp:coreProperties>
</file>